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75" w:rsidRDefault="00611075" w:rsidP="0061107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611075" w:rsidRDefault="00611075" w:rsidP="0061107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611075" w:rsidRDefault="00611075" w:rsidP="00611075">
      <w:pPr>
        <w:jc w:val="center"/>
        <w:rPr>
          <w:sz w:val="28"/>
          <w:szCs w:val="28"/>
        </w:rPr>
      </w:pPr>
    </w:p>
    <w:p w:rsidR="00611075" w:rsidRDefault="00611075" w:rsidP="00611075">
      <w:pPr>
        <w:jc w:val="center"/>
        <w:rPr>
          <w:sz w:val="28"/>
          <w:szCs w:val="28"/>
        </w:rPr>
      </w:pPr>
      <w:r>
        <w:rPr>
          <w:sz w:val="28"/>
          <w:szCs w:val="28"/>
        </w:rPr>
        <w:t>23 декабря 201</w:t>
      </w:r>
      <w:r w:rsidR="000232D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елая Глина</w:t>
      </w:r>
    </w:p>
    <w:p w:rsidR="00611075" w:rsidRDefault="00611075" w:rsidP="00611075">
      <w:pPr>
        <w:jc w:val="center"/>
        <w:rPr>
          <w:sz w:val="28"/>
          <w:szCs w:val="28"/>
        </w:rPr>
      </w:pPr>
    </w:p>
    <w:p w:rsidR="00611075" w:rsidRDefault="00611075" w:rsidP="00611075">
      <w:pPr>
        <w:rPr>
          <w:sz w:val="28"/>
          <w:szCs w:val="28"/>
        </w:rPr>
      </w:pPr>
      <w:r>
        <w:rPr>
          <w:sz w:val="28"/>
          <w:szCs w:val="28"/>
        </w:rPr>
        <w:t>Присутствовали: глава Белоглинского  сельского поселения, депутаты Совета Белоглинского сельского поселения, работники администрации, председатели ТОС, квартальные.</w:t>
      </w:r>
    </w:p>
    <w:p w:rsidR="00611075" w:rsidRDefault="00611075" w:rsidP="00611075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Председательствующий: А.В.Андросов – председатель оргкомитета.</w:t>
      </w:r>
    </w:p>
    <w:p w:rsidR="00611075" w:rsidRDefault="00611075" w:rsidP="00611075">
      <w:pPr>
        <w:rPr>
          <w:sz w:val="28"/>
          <w:szCs w:val="28"/>
        </w:rPr>
      </w:pPr>
      <w:r>
        <w:rPr>
          <w:sz w:val="28"/>
          <w:szCs w:val="28"/>
        </w:rPr>
        <w:t>Секретарь: В.Н.Сало – секретарь оргкомитета.</w:t>
      </w:r>
    </w:p>
    <w:p w:rsidR="00611075" w:rsidRDefault="00611075" w:rsidP="00611075">
      <w:pPr>
        <w:rPr>
          <w:sz w:val="28"/>
          <w:szCs w:val="28"/>
        </w:rPr>
      </w:pPr>
      <w:r>
        <w:rPr>
          <w:sz w:val="28"/>
          <w:szCs w:val="28"/>
        </w:rPr>
        <w:t xml:space="preserve">Эксперт: </w:t>
      </w:r>
      <w:proofErr w:type="spellStart"/>
      <w:r>
        <w:rPr>
          <w:sz w:val="28"/>
          <w:szCs w:val="28"/>
        </w:rPr>
        <w:t>Гендин</w:t>
      </w:r>
      <w:proofErr w:type="spellEnd"/>
      <w:r>
        <w:rPr>
          <w:sz w:val="28"/>
          <w:szCs w:val="28"/>
        </w:rPr>
        <w:t xml:space="preserve"> Алексей Васильевич – начальник отдела архитектуры и градостроительства администрации муниципального образования </w:t>
      </w:r>
      <w:proofErr w:type="spellStart"/>
      <w:r>
        <w:rPr>
          <w:sz w:val="28"/>
          <w:szCs w:val="28"/>
        </w:rPr>
        <w:t>Белоглинский</w:t>
      </w:r>
      <w:proofErr w:type="spellEnd"/>
      <w:r>
        <w:rPr>
          <w:sz w:val="28"/>
          <w:szCs w:val="28"/>
        </w:rPr>
        <w:t xml:space="preserve"> район.</w:t>
      </w:r>
    </w:p>
    <w:p w:rsidR="00611075" w:rsidRDefault="00611075" w:rsidP="00611075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публичных слушаний </w:t>
      </w:r>
      <w:r w:rsidR="000232D5">
        <w:rPr>
          <w:sz w:val="28"/>
          <w:szCs w:val="28"/>
        </w:rPr>
        <w:t>25</w:t>
      </w:r>
      <w:r>
        <w:rPr>
          <w:sz w:val="28"/>
          <w:szCs w:val="28"/>
        </w:rPr>
        <w:t xml:space="preserve"> человек.</w:t>
      </w:r>
    </w:p>
    <w:p w:rsidR="00611075" w:rsidRDefault="00611075" w:rsidP="00611075">
      <w:pPr>
        <w:rPr>
          <w:sz w:val="28"/>
          <w:szCs w:val="28"/>
        </w:rPr>
      </w:pPr>
      <w:r>
        <w:rPr>
          <w:sz w:val="28"/>
          <w:szCs w:val="28"/>
        </w:rPr>
        <w:t>Количество участников публичных слушаний, получивших право на выступление – нет.</w:t>
      </w:r>
    </w:p>
    <w:p w:rsidR="00611075" w:rsidRDefault="00611075" w:rsidP="00611075">
      <w:pPr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611075" w:rsidRDefault="00611075" w:rsidP="006110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Обсуждение </w:t>
      </w:r>
      <w:r>
        <w:rPr>
          <w:sz w:val="28"/>
          <w:szCs w:val="28"/>
        </w:rPr>
        <w:t>проекта правил землепользования и застройки Белоглинского сельского поселения Белоглинского района Краснодарского края.</w:t>
      </w:r>
    </w:p>
    <w:p w:rsidR="00611075" w:rsidRDefault="00611075" w:rsidP="00611075">
      <w:pPr>
        <w:ind w:firstLine="720"/>
        <w:jc w:val="both"/>
        <w:rPr>
          <w:bCs/>
          <w:color w:val="000000"/>
          <w:spacing w:val="3"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Председатель оргкомитета А.В.Андросов сообщил присутствующим о том, что публичные слушания назначены постановлением администрации Белоглинского сельского поселения Белоглинского района от 08 июля 2014 года № 341 «</w:t>
      </w:r>
      <w:r w:rsidRPr="00DB35EA">
        <w:rPr>
          <w:color w:val="000000" w:themeColor="text1"/>
          <w:sz w:val="28"/>
          <w:szCs w:val="28"/>
        </w:rPr>
        <w:t xml:space="preserve">Об </w:t>
      </w:r>
      <w:r w:rsidRPr="00DB35EA">
        <w:rPr>
          <w:color w:val="000000" w:themeColor="text1"/>
          <w:sz w:val="28"/>
        </w:rPr>
        <w:t xml:space="preserve">изменении </w:t>
      </w:r>
      <w:r w:rsidRPr="00DB35EA">
        <w:rPr>
          <w:color w:val="000000" w:themeColor="text1"/>
          <w:sz w:val="28"/>
          <w:szCs w:val="28"/>
        </w:rPr>
        <w:t xml:space="preserve">Правил землепользования и застройки территории Белоглинского сельского поселения Белоглинского района Краснодарского края </w:t>
      </w:r>
      <w:r w:rsidRPr="00DB35EA">
        <w:rPr>
          <w:color w:val="000000" w:themeColor="text1"/>
          <w:sz w:val="28"/>
        </w:rPr>
        <w:t xml:space="preserve">и </w:t>
      </w:r>
      <w:r w:rsidRPr="00DB35EA">
        <w:rPr>
          <w:color w:val="000000" w:themeColor="text1"/>
          <w:sz w:val="28"/>
          <w:szCs w:val="28"/>
        </w:rPr>
        <w:t>проведении публичных слушаний по проекту Правил землепользования и застройки территории Белоглинского сельского поселения Белоглинского района Краснодарского края</w:t>
      </w:r>
      <w:r>
        <w:rPr>
          <w:bCs/>
          <w:color w:val="000000"/>
          <w:spacing w:val="3"/>
          <w:sz w:val="28"/>
          <w:szCs w:val="28"/>
          <w:lang w:eastAsia="ar-SA"/>
        </w:rPr>
        <w:t>».</w:t>
      </w:r>
      <w:proofErr w:type="gramEnd"/>
    </w:p>
    <w:p w:rsidR="00611075" w:rsidRDefault="00611075" w:rsidP="00611075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  <w:lang w:eastAsia="ar-SA"/>
        </w:rPr>
        <w:t xml:space="preserve">Опубликование </w:t>
      </w:r>
      <w:r>
        <w:rPr>
          <w:sz w:val="28"/>
          <w:szCs w:val="28"/>
        </w:rPr>
        <w:t>акта об обнародовании проекта правил землепользования и застройки территории Белоглинского сельского поселения Белоглинского района Краснодарского края – в газете «</w:t>
      </w:r>
      <w:proofErr w:type="spellStart"/>
      <w:r w:rsidR="00576249">
        <w:rPr>
          <w:sz w:val="28"/>
          <w:szCs w:val="28"/>
        </w:rPr>
        <w:t>Белоглинские</w:t>
      </w:r>
      <w:proofErr w:type="spellEnd"/>
      <w:r w:rsidR="00576249">
        <w:rPr>
          <w:sz w:val="28"/>
          <w:szCs w:val="28"/>
        </w:rPr>
        <w:t xml:space="preserve"> вести</w:t>
      </w:r>
      <w:r>
        <w:rPr>
          <w:sz w:val="28"/>
          <w:szCs w:val="28"/>
        </w:rPr>
        <w:t xml:space="preserve">» от </w:t>
      </w:r>
      <w:r w:rsidR="000232D5">
        <w:rPr>
          <w:sz w:val="28"/>
          <w:szCs w:val="28"/>
        </w:rPr>
        <w:t>27.12.2014 года № 155 (11531)</w:t>
      </w:r>
    </w:p>
    <w:p w:rsidR="00611075" w:rsidRDefault="00611075" w:rsidP="00611075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611075" w:rsidRDefault="00611075" w:rsidP="006110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А.В.Гендин</w:t>
      </w:r>
      <w:proofErr w:type="spellEnd"/>
      <w:r>
        <w:rPr>
          <w:sz w:val="28"/>
          <w:szCs w:val="28"/>
        </w:rPr>
        <w:t xml:space="preserve"> – эксперт публичных слушаний: считаю возможным одобрить проект правил землепользования и застройки территории Белоглинского сельского поселения Белоглинского района Краснодарского края</w:t>
      </w:r>
    </w:p>
    <w:p w:rsidR="00611075" w:rsidRDefault="00611075" w:rsidP="00611075">
      <w:pPr>
        <w:ind w:firstLine="720"/>
        <w:jc w:val="both"/>
        <w:rPr>
          <w:bCs/>
          <w:color w:val="000000"/>
          <w:spacing w:val="3"/>
          <w:sz w:val="28"/>
          <w:szCs w:val="28"/>
          <w:lang w:eastAsia="ar-SA"/>
        </w:rPr>
      </w:pPr>
      <w:r>
        <w:rPr>
          <w:sz w:val="28"/>
          <w:szCs w:val="28"/>
        </w:rPr>
        <w:t>- В.Н.Сало – на основании протокола публичных слушаний  будет составлено заключение о результатах публичных слушаний. Документы публичных слушаний будут переданы главе Белоглинского сельского поселения Белоглинского района для принятия решения об утверждении</w:t>
      </w:r>
      <w:r w:rsidRPr="00F45D22">
        <w:rPr>
          <w:bCs/>
          <w:sz w:val="28"/>
        </w:rPr>
        <w:t xml:space="preserve"> </w:t>
      </w:r>
      <w:r w:rsidRPr="00A76AB3">
        <w:rPr>
          <w:bCs/>
          <w:sz w:val="28"/>
        </w:rPr>
        <w:t xml:space="preserve">проекта правил землепользования и застройки </w:t>
      </w:r>
      <w:r>
        <w:rPr>
          <w:bCs/>
          <w:sz w:val="28"/>
        </w:rPr>
        <w:t>Белоглинского</w:t>
      </w:r>
      <w:r w:rsidRPr="00A76AB3">
        <w:rPr>
          <w:bCs/>
          <w:sz w:val="28"/>
        </w:rPr>
        <w:t xml:space="preserve"> сельского поселения Белоглинского района</w:t>
      </w:r>
      <w:r w:rsidRPr="00A76AB3">
        <w:rPr>
          <w:bCs/>
          <w:color w:val="000000"/>
          <w:spacing w:val="3"/>
          <w:sz w:val="28"/>
          <w:szCs w:val="28"/>
          <w:lang w:eastAsia="ar-SA"/>
        </w:rPr>
        <w:t xml:space="preserve"> Краснодарского края</w:t>
      </w:r>
      <w:r>
        <w:rPr>
          <w:bCs/>
          <w:color w:val="000000"/>
          <w:spacing w:val="3"/>
          <w:sz w:val="28"/>
          <w:szCs w:val="28"/>
          <w:lang w:eastAsia="ar-SA"/>
        </w:rPr>
        <w:t>.</w:t>
      </w:r>
    </w:p>
    <w:p w:rsidR="00611075" w:rsidRDefault="00611075" w:rsidP="00611075">
      <w:pPr>
        <w:ind w:firstLine="720"/>
        <w:rPr>
          <w:bCs/>
          <w:color w:val="000000"/>
          <w:spacing w:val="3"/>
          <w:sz w:val="28"/>
          <w:szCs w:val="28"/>
          <w:lang w:eastAsia="ar-SA"/>
        </w:rPr>
      </w:pPr>
    </w:p>
    <w:p w:rsidR="00611075" w:rsidRDefault="00611075" w:rsidP="00611075">
      <w:pPr>
        <w:rPr>
          <w:bCs/>
          <w:color w:val="000000"/>
          <w:spacing w:val="3"/>
          <w:sz w:val="28"/>
          <w:szCs w:val="28"/>
          <w:lang w:eastAsia="ar-SA"/>
        </w:rPr>
      </w:pPr>
      <w:r>
        <w:rPr>
          <w:bCs/>
          <w:color w:val="000000"/>
          <w:spacing w:val="3"/>
          <w:sz w:val="28"/>
          <w:szCs w:val="28"/>
          <w:lang w:eastAsia="ar-SA"/>
        </w:rPr>
        <w:t>Председатель оргкомитета                                                         А.В.Андросов</w:t>
      </w:r>
    </w:p>
    <w:p w:rsidR="00611075" w:rsidRDefault="00611075" w:rsidP="00611075">
      <w:pPr>
        <w:rPr>
          <w:bCs/>
          <w:color w:val="000000"/>
          <w:spacing w:val="3"/>
          <w:sz w:val="28"/>
          <w:szCs w:val="28"/>
          <w:lang w:eastAsia="ar-SA"/>
        </w:rPr>
      </w:pPr>
    </w:p>
    <w:p w:rsidR="00D32014" w:rsidRDefault="00611075">
      <w:r>
        <w:rPr>
          <w:bCs/>
          <w:color w:val="000000"/>
          <w:spacing w:val="3"/>
          <w:sz w:val="28"/>
          <w:szCs w:val="28"/>
          <w:lang w:eastAsia="ar-SA"/>
        </w:rPr>
        <w:t>Секретарь                                                                                     В.Н.Сало</w:t>
      </w:r>
    </w:p>
    <w:sectPr w:rsidR="00D32014" w:rsidSect="006D6C6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075"/>
    <w:rsid w:val="000232D5"/>
    <w:rsid w:val="000561C3"/>
    <w:rsid w:val="000637A0"/>
    <w:rsid w:val="00093E35"/>
    <w:rsid w:val="0012743D"/>
    <w:rsid w:val="00154E09"/>
    <w:rsid w:val="00155F24"/>
    <w:rsid w:val="00235139"/>
    <w:rsid w:val="002A2E1B"/>
    <w:rsid w:val="0033387C"/>
    <w:rsid w:val="003364D5"/>
    <w:rsid w:val="00425889"/>
    <w:rsid w:val="00445CF3"/>
    <w:rsid w:val="004638C9"/>
    <w:rsid w:val="00535312"/>
    <w:rsid w:val="00576249"/>
    <w:rsid w:val="005D5C0B"/>
    <w:rsid w:val="00611075"/>
    <w:rsid w:val="00670D72"/>
    <w:rsid w:val="00734B6D"/>
    <w:rsid w:val="007E1AC9"/>
    <w:rsid w:val="008D478E"/>
    <w:rsid w:val="0090201F"/>
    <w:rsid w:val="009F4884"/>
    <w:rsid w:val="00A52341"/>
    <w:rsid w:val="00A616A1"/>
    <w:rsid w:val="00B401B5"/>
    <w:rsid w:val="00BB1D64"/>
    <w:rsid w:val="00CA06CD"/>
    <w:rsid w:val="00CD6ABB"/>
    <w:rsid w:val="00CD7F70"/>
    <w:rsid w:val="00D32014"/>
    <w:rsid w:val="00D477FB"/>
    <w:rsid w:val="00DB082E"/>
    <w:rsid w:val="00E225F1"/>
    <w:rsid w:val="00EB5C30"/>
    <w:rsid w:val="00EF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Галюся</dc:creator>
  <cp:keywords/>
  <dc:description/>
  <cp:lastModifiedBy>Галюся</cp:lastModifiedBy>
  <cp:revision>5</cp:revision>
  <dcterms:created xsi:type="dcterms:W3CDTF">2014-12-09T09:25:00Z</dcterms:created>
  <dcterms:modified xsi:type="dcterms:W3CDTF">2015-05-06T05:34:00Z</dcterms:modified>
</cp:coreProperties>
</file>