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DB" w:rsidRDefault="00845ADB" w:rsidP="00126363">
      <w:pPr>
        <w:pStyle w:val="Heading1"/>
        <w:rPr>
          <w:szCs w:val="28"/>
        </w:rPr>
      </w:pPr>
      <w:r w:rsidRPr="00EF5DB0">
        <w:t>РЕШЕНИЕ</w:t>
      </w:r>
      <w:r>
        <w:t xml:space="preserve">                                         </w:t>
      </w:r>
    </w:p>
    <w:p w:rsidR="00845ADB" w:rsidRDefault="00845ADB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БЕЛОГЛИНСКОГО  СЕЛЬСКОГО   ПОСЕЛЕНИЯ</w:t>
      </w:r>
    </w:p>
    <w:p w:rsidR="00845ADB" w:rsidRDefault="00845ADB" w:rsidP="00126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БЕЛОГЛИНСКОГО  РАЙОНА</w:t>
      </w:r>
    </w:p>
    <w:p w:rsidR="00845ADB" w:rsidRDefault="00845ADB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845ADB" w:rsidRDefault="00845ADB" w:rsidP="00126363">
      <w:pPr>
        <w:tabs>
          <w:tab w:val="left" w:pos="5387"/>
        </w:tabs>
        <w:ind w:left="-720"/>
        <w:jc w:val="center"/>
        <w:rPr>
          <w:color w:val="000000"/>
          <w:sz w:val="28"/>
        </w:rPr>
      </w:pPr>
      <w:r>
        <w:rPr>
          <w:color w:val="000000"/>
          <w:sz w:val="28"/>
        </w:rPr>
        <w:t>от 19.08.201</w:t>
      </w:r>
      <w:r w:rsidRPr="00E86A86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№ </w:t>
      </w:r>
      <w:r>
        <w:rPr>
          <w:sz w:val="28"/>
        </w:rPr>
        <w:t>69</w:t>
      </w:r>
      <w:r w:rsidRPr="00E95080">
        <w:rPr>
          <w:sz w:val="28"/>
        </w:rPr>
        <w:t xml:space="preserve"> §</w:t>
      </w:r>
      <w:r>
        <w:rPr>
          <w:sz w:val="28"/>
        </w:rPr>
        <w:t>8</w:t>
      </w:r>
    </w:p>
    <w:p w:rsidR="00845ADB" w:rsidRDefault="00845ADB" w:rsidP="00126363">
      <w:pPr>
        <w:tabs>
          <w:tab w:val="left" w:pos="5387"/>
        </w:tabs>
        <w:jc w:val="center"/>
        <w:rPr>
          <w:color w:val="000000"/>
          <w:sz w:val="28"/>
        </w:rPr>
      </w:pPr>
    </w:p>
    <w:p w:rsidR="00845ADB" w:rsidRDefault="00845ADB" w:rsidP="00126363">
      <w:pPr>
        <w:jc w:val="center"/>
        <w:rPr>
          <w:sz w:val="28"/>
        </w:rPr>
      </w:pPr>
      <w:r>
        <w:rPr>
          <w:sz w:val="28"/>
        </w:rPr>
        <w:t>с. Белая Глина</w:t>
      </w:r>
    </w:p>
    <w:p w:rsidR="00845ADB" w:rsidRPr="00EF5DB0" w:rsidRDefault="00845ADB" w:rsidP="00126363">
      <w:pPr>
        <w:pStyle w:val="BodyText"/>
        <w:tabs>
          <w:tab w:val="left" w:pos="0"/>
        </w:tabs>
        <w:spacing w:after="0"/>
        <w:jc w:val="center"/>
        <w:rPr>
          <w:sz w:val="28"/>
          <w:szCs w:val="28"/>
        </w:rPr>
      </w:pPr>
    </w:p>
    <w:p w:rsidR="00845ADB" w:rsidRPr="00EF5DB0" w:rsidRDefault="00845ADB" w:rsidP="00126363">
      <w:pPr>
        <w:pStyle w:val="BodyText"/>
        <w:tabs>
          <w:tab w:val="left" w:pos="0"/>
        </w:tabs>
        <w:spacing w:after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47"/>
      </w:tblGrid>
      <w:tr w:rsidR="00845ADB" w:rsidTr="00A36B80">
        <w:trPr>
          <w:trHeight w:val="736"/>
        </w:trPr>
        <w:tc>
          <w:tcPr>
            <w:tcW w:w="9747" w:type="dxa"/>
          </w:tcPr>
          <w:p w:rsidR="00845ADB" w:rsidRPr="008061BA" w:rsidRDefault="00845ADB" w:rsidP="00912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даче согласия Белоглинского сельского поселения Белоглинского ра</w:t>
            </w:r>
            <w:r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>она о передаче автобуса КАВЗ-397652 в аренду ООО «Белоглинское ПАТП»</w:t>
            </w:r>
          </w:p>
        </w:tc>
      </w:tr>
    </w:tbl>
    <w:p w:rsidR="00845ADB" w:rsidRDefault="00845ADB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ADB" w:rsidRDefault="00845ADB" w:rsidP="001263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ADB" w:rsidRDefault="00845ADB" w:rsidP="00126363">
      <w:pPr>
        <w:spacing w:line="322" w:lineRule="exact"/>
        <w:ind w:right="20" w:firstLine="720"/>
        <w:jc w:val="both"/>
        <w:rPr>
          <w:sz w:val="28"/>
          <w:szCs w:val="28"/>
        </w:rPr>
      </w:pPr>
      <w:r w:rsidRPr="000A0CDB">
        <w:rPr>
          <w:sz w:val="28"/>
          <w:szCs w:val="28"/>
        </w:rPr>
        <w:t>В соответствии с Законом Российской Федерации от  06 октября 2003 года № 131-ФЗ «Об общих принципах организации местного самоуправл</w:t>
      </w:r>
      <w:r w:rsidRPr="000A0CDB">
        <w:rPr>
          <w:sz w:val="28"/>
          <w:szCs w:val="28"/>
        </w:rPr>
        <w:t>е</w:t>
      </w:r>
      <w:r w:rsidRPr="000A0CDB">
        <w:rPr>
          <w:sz w:val="28"/>
          <w:szCs w:val="28"/>
        </w:rPr>
        <w:t>ния в Российской Федерации», р</w:t>
      </w:r>
      <w:r>
        <w:rPr>
          <w:sz w:val="28"/>
          <w:szCs w:val="28"/>
        </w:rPr>
        <w:t xml:space="preserve">уководствуясь Уставом Белоглинского </w:t>
      </w:r>
      <w:r w:rsidRPr="000A0CDB">
        <w:rPr>
          <w:sz w:val="28"/>
          <w:szCs w:val="28"/>
        </w:rPr>
        <w:t xml:space="preserve"> сельского</w:t>
      </w:r>
      <w:r w:rsidRPr="00872F14">
        <w:rPr>
          <w:sz w:val="28"/>
          <w:szCs w:val="28"/>
        </w:rPr>
        <w:t xml:space="preserve"> </w:t>
      </w:r>
      <w:r w:rsidRPr="000A0CDB">
        <w:rPr>
          <w:sz w:val="28"/>
          <w:szCs w:val="28"/>
        </w:rPr>
        <w:t>поселения Белоглин</w:t>
      </w:r>
      <w:r>
        <w:rPr>
          <w:sz w:val="28"/>
          <w:szCs w:val="28"/>
        </w:rPr>
        <w:t>ского района, Совет Белоглинского</w:t>
      </w:r>
      <w:r w:rsidRPr="000A0CDB">
        <w:rPr>
          <w:sz w:val="28"/>
          <w:szCs w:val="28"/>
        </w:rPr>
        <w:t xml:space="preserve"> сельского поселения Белоглинского район   р е ш и л:</w:t>
      </w:r>
    </w:p>
    <w:p w:rsidR="00845ADB" w:rsidRPr="009D5E0E" w:rsidRDefault="00845ADB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1. Дать согласие администрации Белоглинского сельского поселения Белоглинского района н</w:t>
      </w:r>
      <w:r>
        <w:rPr>
          <w:sz w:val="28"/>
          <w:szCs w:val="28"/>
        </w:rPr>
        <w:t>а передачу в аренду автобуса КАВЗ-397652, 2003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выпуска, балансовой стоимостью 436320 (четыреста тридцать шесть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триста двадцать) рублей ООО «Белоглинское ПАТП».</w:t>
      </w:r>
      <w:r w:rsidRPr="009D5E0E">
        <w:rPr>
          <w:sz w:val="28"/>
          <w:szCs w:val="28"/>
        </w:rPr>
        <w:t xml:space="preserve"> </w:t>
      </w:r>
    </w:p>
    <w:p w:rsidR="00845ADB" w:rsidRPr="009D5E0E" w:rsidRDefault="00845ADB" w:rsidP="009D5E0E">
      <w:pPr>
        <w:spacing w:line="322" w:lineRule="exact"/>
        <w:ind w:right="20" w:firstLine="72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>3.  Контроль за выполнением настоящего решения возложить на ком</w:t>
      </w:r>
      <w:r w:rsidRPr="009D5E0E">
        <w:rPr>
          <w:sz w:val="28"/>
          <w:szCs w:val="28"/>
        </w:rPr>
        <w:t>и</w:t>
      </w:r>
      <w:r w:rsidRPr="009D5E0E">
        <w:rPr>
          <w:sz w:val="28"/>
          <w:szCs w:val="28"/>
        </w:rPr>
        <w:t xml:space="preserve">тет по </w:t>
      </w:r>
      <w:r>
        <w:rPr>
          <w:sz w:val="28"/>
          <w:szCs w:val="28"/>
        </w:rPr>
        <w:t>финансам, бюджету, земельным отношениям, развитию промышле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ности, вопросам АПК (Букреев)</w:t>
      </w:r>
      <w:r w:rsidRPr="009D5E0E">
        <w:rPr>
          <w:sz w:val="28"/>
          <w:szCs w:val="28"/>
        </w:rPr>
        <w:t>.</w:t>
      </w:r>
    </w:p>
    <w:p w:rsidR="00845ADB" w:rsidRPr="009D5E0E" w:rsidRDefault="00845ADB" w:rsidP="001E2EA7">
      <w:pPr>
        <w:pStyle w:val="BodyText"/>
        <w:spacing w:after="0"/>
        <w:jc w:val="both"/>
        <w:rPr>
          <w:sz w:val="28"/>
          <w:szCs w:val="28"/>
        </w:rPr>
      </w:pPr>
      <w:r w:rsidRPr="009D5E0E">
        <w:rPr>
          <w:sz w:val="28"/>
          <w:szCs w:val="28"/>
        </w:rPr>
        <w:t xml:space="preserve">         4. Решение вступает в силу со дня его подписания.</w:t>
      </w:r>
    </w:p>
    <w:p w:rsidR="00845ADB" w:rsidRPr="009D5E0E" w:rsidRDefault="00845ADB" w:rsidP="001E2EA7">
      <w:pPr>
        <w:pStyle w:val="BodyText"/>
        <w:spacing w:after="0"/>
        <w:jc w:val="both"/>
        <w:rPr>
          <w:sz w:val="28"/>
          <w:szCs w:val="28"/>
        </w:rPr>
      </w:pPr>
    </w:p>
    <w:p w:rsidR="00845ADB" w:rsidRDefault="00845ADB" w:rsidP="001E2EA7">
      <w:pPr>
        <w:pStyle w:val="BodyText"/>
        <w:spacing w:after="0"/>
        <w:jc w:val="both"/>
        <w:rPr>
          <w:sz w:val="28"/>
          <w:szCs w:val="28"/>
        </w:rPr>
      </w:pPr>
    </w:p>
    <w:p w:rsidR="00845ADB" w:rsidRDefault="00845ADB" w:rsidP="001E2EA7">
      <w:pPr>
        <w:pStyle w:val="BodyText"/>
        <w:spacing w:after="0"/>
        <w:jc w:val="both"/>
        <w:rPr>
          <w:sz w:val="28"/>
          <w:szCs w:val="28"/>
        </w:rPr>
      </w:pPr>
    </w:p>
    <w:p w:rsidR="00845ADB" w:rsidRPr="00EB14FB" w:rsidRDefault="00845ADB" w:rsidP="001E2EA7">
      <w:pPr>
        <w:pStyle w:val="BodyText"/>
        <w:spacing w:after="0"/>
        <w:jc w:val="both"/>
        <w:rPr>
          <w:sz w:val="28"/>
        </w:rPr>
      </w:pPr>
    </w:p>
    <w:p w:rsidR="00845ADB" w:rsidRDefault="00845ADB" w:rsidP="00917E2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45ADB" w:rsidRDefault="00845ADB" w:rsidP="00917E29">
      <w:pPr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845ADB" w:rsidRDefault="00845ADB" w:rsidP="00917E29">
      <w:pPr>
        <w:tabs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845ADB" w:rsidRDefault="00845ADB" w:rsidP="00917E29">
      <w:pPr>
        <w:jc w:val="both"/>
        <w:rPr>
          <w:sz w:val="28"/>
          <w:szCs w:val="28"/>
        </w:rPr>
      </w:pPr>
    </w:p>
    <w:p w:rsidR="00845ADB" w:rsidRDefault="00845ADB" w:rsidP="00917E29">
      <w:pPr>
        <w:ind w:firstLine="708"/>
        <w:jc w:val="both"/>
        <w:rPr>
          <w:sz w:val="28"/>
          <w:szCs w:val="28"/>
        </w:rPr>
      </w:pPr>
    </w:p>
    <w:p w:rsidR="00845ADB" w:rsidRDefault="00845ADB" w:rsidP="00917E29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45ADB" w:rsidRDefault="00845ADB" w:rsidP="00917E2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845ADB" w:rsidRDefault="00845ADB" w:rsidP="00917E2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В.Н.Сало</w:t>
      </w:r>
    </w:p>
    <w:p w:rsidR="00845ADB" w:rsidRDefault="00845ADB" w:rsidP="00917E29"/>
    <w:p w:rsidR="00845ADB" w:rsidRDefault="00845ADB" w:rsidP="00917E29"/>
    <w:p w:rsidR="00845ADB" w:rsidRDefault="00845ADB" w:rsidP="001E2EA7"/>
    <w:p w:rsidR="00845ADB" w:rsidRDefault="00845ADB" w:rsidP="001E2EA7"/>
    <w:p w:rsidR="00845ADB" w:rsidRDefault="00845ADB" w:rsidP="001E2EA7"/>
    <w:p w:rsidR="00845ADB" w:rsidRDefault="00845ADB" w:rsidP="001E2EA7"/>
    <w:p w:rsidR="00845ADB" w:rsidRDefault="00845ADB" w:rsidP="001E2EA7"/>
    <w:p w:rsidR="00845ADB" w:rsidRDefault="00845ADB" w:rsidP="008443DC">
      <w:pPr>
        <w:tabs>
          <w:tab w:val="left" w:pos="5387"/>
        </w:tabs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к решению </w:t>
      </w:r>
    </w:p>
    <w:p w:rsidR="00845ADB" w:rsidRDefault="00845ADB" w:rsidP="008443DC">
      <w:pPr>
        <w:tabs>
          <w:tab w:val="left" w:pos="5387"/>
        </w:tabs>
        <w:jc w:val="right"/>
        <w:rPr>
          <w:color w:val="000000"/>
          <w:sz w:val="28"/>
        </w:rPr>
      </w:pPr>
      <w:r>
        <w:rPr>
          <w:color w:val="000000"/>
          <w:sz w:val="28"/>
        </w:rPr>
        <w:t>Совета Белоглинского сельского поселения</w:t>
      </w:r>
    </w:p>
    <w:p w:rsidR="00845ADB" w:rsidRDefault="00845ADB" w:rsidP="00C05689">
      <w:pPr>
        <w:tabs>
          <w:tab w:val="left" w:pos="5387"/>
        </w:tabs>
        <w:ind w:left="-720"/>
        <w:jc w:val="center"/>
        <w:rPr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от 19.08.2014 №69 </w:t>
      </w:r>
      <w:r w:rsidRPr="00E95080">
        <w:rPr>
          <w:sz w:val="28"/>
        </w:rPr>
        <w:t>§</w:t>
      </w:r>
      <w:r>
        <w:rPr>
          <w:sz w:val="28"/>
        </w:rPr>
        <w:t>8</w:t>
      </w:r>
    </w:p>
    <w:p w:rsidR="00845ADB" w:rsidRDefault="00845ADB" w:rsidP="00C05689">
      <w:pPr>
        <w:tabs>
          <w:tab w:val="left" w:pos="5387"/>
        </w:tabs>
        <w:ind w:left="-720"/>
        <w:jc w:val="center"/>
        <w:rPr>
          <w:sz w:val="28"/>
        </w:rPr>
      </w:pPr>
    </w:p>
    <w:p w:rsidR="00845ADB" w:rsidRDefault="00845ADB" w:rsidP="00C05689">
      <w:pPr>
        <w:tabs>
          <w:tab w:val="left" w:pos="5387"/>
        </w:tabs>
        <w:ind w:left="-720"/>
        <w:jc w:val="center"/>
        <w:rPr>
          <w:sz w:val="28"/>
        </w:rPr>
      </w:pPr>
    </w:p>
    <w:p w:rsidR="00845ADB" w:rsidRDefault="00845ADB" w:rsidP="00C05689">
      <w:pPr>
        <w:tabs>
          <w:tab w:val="left" w:pos="5387"/>
        </w:tabs>
        <w:ind w:left="-720"/>
        <w:jc w:val="center"/>
        <w:rPr>
          <w:sz w:val="28"/>
        </w:rPr>
      </w:pPr>
    </w:p>
    <w:p w:rsidR="00845ADB" w:rsidRDefault="00845ADB" w:rsidP="00C05689">
      <w:pPr>
        <w:tabs>
          <w:tab w:val="left" w:pos="5387"/>
        </w:tabs>
        <w:ind w:left="-720"/>
        <w:jc w:val="center"/>
        <w:rPr>
          <w:sz w:val="28"/>
        </w:rPr>
      </w:pPr>
    </w:p>
    <w:p w:rsidR="00845ADB" w:rsidRDefault="00845ADB" w:rsidP="00C05689">
      <w:pPr>
        <w:tabs>
          <w:tab w:val="left" w:pos="5387"/>
        </w:tabs>
        <w:ind w:left="-720"/>
        <w:jc w:val="center"/>
        <w:rPr>
          <w:sz w:val="28"/>
        </w:rPr>
      </w:pPr>
    </w:p>
    <w:p w:rsidR="00845ADB" w:rsidRDefault="00845ADB" w:rsidP="00C05689">
      <w:pPr>
        <w:tabs>
          <w:tab w:val="left" w:pos="5387"/>
        </w:tabs>
        <w:ind w:left="-720"/>
        <w:jc w:val="center"/>
        <w:rPr>
          <w:sz w:val="28"/>
        </w:rPr>
      </w:pPr>
    </w:p>
    <w:tbl>
      <w:tblPr>
        <w:tblW w:w="0" w:type="auto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61"/>
        <w:gridCol w:w="3000"/>
        <w:gridCol w:w="1914"/>
        <w:gridCol w:w="1914"/>
        <w:gridCol w:w="1915"/>
      </w:tblGrid>
      <w:tr w:rsidR="00845ADB" w:rsidTr="0026760B">
        <w:tc>
          <w:tcPr>
            <w:tcW w:w="828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№п/п</w:t>
            </w:r>
          </w:p>
        </w:tc>
        <w:tc>
          <w:tcPr>
            <w:tcW w:w="3000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Наименование имущ</w:t>
            </w:r>
            <w:r w:rsidRPr="0026760B">
              <w:rPr>
                <w:color w:val="000000"/>
                <w:sz w:val="28"/>
              </w:rPr>
              <w:t>е</w:t>
            </w:r>
            <w:r w:rsidRPr="0026760B">
              <w:rPr>
                <w:color w:val="000000"/>
                <w:sz w:val="28"/>
              </w:rPr>
              <w:t>ства</w:t>
            </w:r>
          </w:p>
        </w:tc>
        <w:tc>
          <w:tcPr>
            <w:tcW w:w="1914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Единица и</w:t>
            </w:r>
            <w:r w:rsidRPr="0026760B">
              <w:rPr>
                <w:color w:val="000000"/>
                <w:sz w:val="28"/>
              </w:rPr>
              <w:t>з</w:t>
            </w:r>
            <w:r w:rsidRPr="0026760B">
              <w:rPr>
                <w:color w:val="000000"/>
                <w:sz w:val="28"/>
              </w:rPr>
              <w:t>мерения</w:t>
            </w:r>
          </w:p>
        </w:tc>
        <w:tc>
          <w:tcPr>
            <w:tcW w:w="1914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Количество</w:t>
            </w:r>
          </w:p>
        </w:tc>
        <w:tc>
          <w:tcPr>
            <w:tcW w:w="1915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Общая сто</w:t>
            </w:r>
            <w:r w:rsidRPr="0026760B">
              <w:rPr>
                <w:color w:val="000000"/>
                <w:sz w:val="28"/>
              </w:rPr>
              <w:t>и</w:t>
            </w:r>
            <w:r w:rsidRPr="0026760B">
              <w:rPr>
                <w:color w:val="000000"/>
                <w:sz w:val="28"/>
              </w:rPr>
              <w:t>мость (руб.)</w:t>
            </w:r>
          </w:p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</w:tr>
      <w:tr w:rsidR="00845ADB" w:rsidTr="0026760B">
        <w:tc>
          <w:tcPr>
            <w:tcW w:w="828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1</w:t>
            </w:r>
          </w:p>
        </w:tc>
        <w:tc>
          <w:tcPr>
            <w:tcW w:w="3000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2</w:t>
            </w:r>
          </w:p>
        </w:tc>
        <w:tc>
          <w:tcPr>
            <w:tcW w:w="1914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3</w:t>
            </w:r>
          </w:p>
        </w:tc>
        <w:tc>
          <w:tcPr>
            <w:tcW w:w="1914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4</w:t>
            </w:r>
          </w:p>
        </w:tc>
        <w:tc>
          <w:tcPr>
            <w:tcW w:w="1915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5</w:t>
            </w:r>
          </w:p>
        </w:tc>
      </w:tr>
      <w:tr w:rsidR="00845ADB" w:rsidTr="0026760B">
        <w:tc>
          <w:tcPr>
            <w:tcW w:w="828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1.</w:t>
            </w:r>
          </w:p>
        </w:tc>
        <w:tc>
          <w:tcPr>
            <w:tcW w:w="3000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Автобус КАВЗ-397652</w:t>
            </w:r>
          </w:p>
        </w:tc>
        <w:tc>
          <w:tcPr>
            <w:tcW w:w="1914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Ед.</w:t>
            </w:r>
          </w:p>
        </w:tc>
        <w:tc>
          <w:tcPr>
            <w:tcW w:w="1914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1</w:t>
            </w:r>
          </w:p>
        </w:tc>
        <w:tc>
          <w:tcPr>
            <w:tcW w:w="1915" w:type="dxa"/>
          </w:tcPr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  <w:r w:rsidRPr="0026760B">
              <w:rPr>
                <w:color w:val="000000"/>
                <w:sz w:val="28"/>
              </w:rPr>
              <w:t>436320</w:t>
            </w:r>
          </w:p>
          <w:p w:rsidR="00845ADB" w:rsidRPr="0026760B" w:rsidRDefault="00845ADB" w:rsidP="0026760B">
            <w:pPr>
              <w:tabs>
                <w:tab w:val="left" w:pos="5387"/>
              </w:tabs>
              <w:jc w:val="center"/>
              <w:rPr>
                <w:color w:val="000000"/>
                <w:sz w:val="28"/>
              </w:rPr>
            </w:pPr>
          </w:p>
        </w:tc>
      </w:tr>
    </w:tbl>
    <w:p w:rsidR="00845ADB" w:rsidRDefault="00845ADB" w:rsidP="00C05689">
      <w:pPr>
        <w:tabs>
          <w:tab w:val="left" w:pos="5387"/>
        </w:tabs>
        <w:ind w:left="-720"/>
        <w:jc w:val="center"/>
        <w:rPr>
          <w:color w:val="000000"/>
          <w:sz w:val="28"/>
        </w:rPr>
      </w:pPr>
    </w:p>
    <w:p w:rsidR="00845ADB" w:rsidRDefault="00845ADB" w:rsidP="008443DC">
      <w:pPr>
        <w:tabs>
          <w:tab w:val="left" w:pos="5387"/>
        </w:tabs>
        <w:jc w:val="right"/>
        <w:rPr>
          <w:color w:val="000000"/>
          <w:sz w:val="28"/>
        </w:rPr>
      </w:pPr>
    </w:p>
    <w:p w:rsidR="00845ADB" w:rsidRDefault="00845ADB" w:rsidP="008443DC">
      <w:pPr>
        <w:tabs>
          <w:tab w:val="left" w:pos="5387"/>
        </w:tabs>
        <w:jc w:val="center"/>
        <w:rPr>
          <w:color w:val="000000"/>
          <w:sz w:val="28"/>
        </w:rPr>
      </w:pPr>
    </w:p>
    <w:p w:rsidR="00845ADB" w:rsidRDefault="00845ADB" w:rsidP="001E2EA7"/>
    <w:p w:rsidR="00845ADB" w:rsidRDefault="00845ADB" w:rsidP="001E2EA7"/>
    <w:p w:rsidR="00845ADB" w:rsidRDefault="00845ADB" w:rsidP="002A7731">
      <w:pPr>
        <w:ind w:left="-851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45ADB" w:rsidRDefault="00845ADB" w:rsidP="002A7731">
      <w:pPr>
        <w:ind w:left="-851"/>
        <w:rPr>
          <w:sz w:val="28"/>
          <w:szCs w:val="28"/>
        </w:rPr>
      </w:pPr>
      <w:r>
        <w:rPr>
          <w:sz w:val="28"/>
          <w:szCs w:val="28"/>
        </w:rPr>
        <w:t>Белоглинского сельского поселения</w:t>
      </w:r>
    </w:p>
    <w:p w:rsidR="00845ADB" w:rsidRDefault="00845ADB" w:rsidP="002A7731">
      <w:pPr>
        <w:tabs>
          <w:tab w:val="left" w:pos="7260"/>
        </w:tabs>
        <w:ind w:left="-851"/>
        <w:rPr>
          <w:sz w:val="28"/>
          <w:szCs w:val="28"/>
        </w:rPr>
      </w:pPr>
      <w:r>
        <w:rPr>
          <w:sz w:val="28"/>
          <w:szCs w:val="28"/>
        </w:rPr>
        <w:t>Белоглинского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Н.В.Жиров</w:t>
      </w:r>
    </w:p>
    <w:p w:rsidR="00845ADB" w:rsidRDefault="00845ADB" w:rsidP="002A7731">
      <w:pPr>
        <w:jc w:val="both"/>
        <w:rPr>
          <w:sz w:val="28"/>
          <w:szCs w:val="28"/>
        </w:rPr>
      </w:pPr>
    </w:p>
    <w:p w:rsidR="00845ADB" w:rsidRDefault="00845ADB" w:rsidP="002A7731">
      <w:pPr>
        <w:ind w:firstLine="708"/>
        <w:jc w:val="both"/>
        <w:rPr>
          <w:sz w:val="28"/>
          <w:szCs w:val="28"/>
        </w:rPr>
      </w:pPr>
    </w:p>
    <w:p w:rsidR="00845ADB" w:rsidRDefault="00845ADB" w:rsidP="002A773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845ADB" w:rsidRDefault="00845ADB" w:rsidP="002A773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сельского  поселения</w:t>
      </w:r>
    </w:p>
    <w:p w:rsidR="00845ADB" w:rsidRDefault="00845ADB" w:rsidP="002A7731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Белоглинского 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В.Н.Сало</w:t>
      </w:r>
    </w:p>
    <w:p w:rsidR="00845ADB" w:rsidRDefault="00845ADB" w:rsidP="002A7731"/>
    <w:p w:rsidR="00845ADB" w:rsidRDefault="00845ADB" w:rsidP="002A7731"/>
    <w:p w:rsidR="00845ADB" w:rsidRDefault="00845ADB" w:rsidP="002A7731">
      <w:pPr>
        <w:spacing w:line="322" w:lineRule="exact"/>
        <w:ind w:right="20"/>
      </w:pPr>
      <w:r>
        <w:rPr>
          <w:sz w:val="28"/>
          <w:szCs w:val="28"/>
        </w:rPr>
        <w:t xml:space="preserve">         </w:t>
      </w:r>
    </w:p>
    <w:sectPr w:rsidR="00845ADB" w:rsidSect="0061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363"/>
    <w:rsid w:val="000A0CDB"/>
    <w:rsid w:val="000E68FD"/>
    <w:rsid w:val="00126363"/>
    <w:rsid w:val="00132F56"/>
    <w:rsid w:val="00134898"/>
    <w:rsid w:val="001B5A40"/>
    <w:rsid w:val="001B760A"/>
    <w:rsid w:val="001D4766"/>
    <w:rsid w:val="001E2EA7"/>
    <w:rsid w:val="001F0871"/>
    <w:rsid w:val="0026760B"/>
    <w:rsid w:val="002A7731"/>
    <w:rsid w:val="002D5EF1"/>
    <w:rsid w:val="002F6048"/>
    <w:rsid w:val="003751FE"/>
    <w:rsid w:val="003A362C"/>
    <w:rsid w:val="003B6B0B"/>
    <w:rsid w:val="003E196E"/>
    <w:rsid w:val="003E3514"/>
    <w:rsid w:val="003E3CA1"/>
    <w:rsid w:val="003F0C62"/>
    <w:rsid w:val="0042123A"/>
    <w:rsid w:val="00455B6C"/>
    <w:rsid w:val="00485225"/>
    <w:rsid w:val="004D46CD"/>
    <w:rsid w:val="0055723F"/>
    <w:rsid w:val="005602FE"/>
    <w:rsid w:val="005821B0"/>
    <w:rsid w:val="005C26BD"/>
    <w:rsid w:val="005C46C2"/>
    <w:rsid w:val="005D4661"/>
    <w:rsid w:val="0061647C"/>
    <w:rsid w:val="00617434"/>
    <w:rsid w:val="00630DBB"/>
    <w:rsid w:val="00695C7F"/>
    <w:rsid w:val="008061BA"/>
    <w:rsid w:val="008338D2"/>
    <w:rsid w:val="008440AB"/>
    <w:rsid w:val="008443DC"/>
    <w:rsid w:val="00845ADB"/>
    <w:rsid w:val="00872F14"/>
    <w:rsid w:val="00904375"/>
    <w:rsid w:val="009123F5"/>
    <w:rsid w:val="00917E29"/>
    <w:rsid w:val="00933FF5"/>
    <w:rsid w:val="009A4F44"/>
    <w:rsid w:val="009D413F"/>
    <w:rsid w:val="009D5E0E"/>
    <w:rsid w:val="00A0304D"/>
    <w:rsid w:val="00A36B80"/>
    <w:rsid w:val="00A64E00"/>
    <w:rsid w:val="00AA0403"/>
    <w:rsid w:val="00B20850"/>
    <w:rsid w:val="00B67469"/>
    <w:rsid w:val="00BB23DB"/>
    <w:rsid w:val="00C05689"/>
    <w:rsid w:val="00CE46D0"/>
    <w:rsid w:val="00D97E47"/>
    <w:rsid w:val="00E030CE"/>
    <w:rsid w:val="00E43ABE"/>
    <w:rsid w:val="00E460C8"/>
    <w:rsid w:val="00E822E0"/>
    <w:rsid w:val="00E84BB5"/>
    <w:rsid w:val="00E86A86"/>
    <w:rsid w:val="00E87F3A"/>
    <w:rsid w:val="00E95080"/>
    <w:rsid w:val="00EA7397"/>
    <w:rsid w:val="00EB14FB"/>
    <w:rsid w:val="00ED5806"/>
    <w:rsid w:val="00EF5DB0"/>
    <w:rsid w:val="00F5561E"/>
    <w:rsid w:val="00F8709A"/>
    <w:rsid w:val="00FA29BA"/>
    <w:rsid w:val="00FB5480"/>
    <w:rsid w:val="00FD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363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36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2636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36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126363"/>
    <w:rPr>
      <w:rFonts w:cs="Times New Roman"/>
      <w:spacing w:val="-2"/>
      <w:sz w:val="25"/>
      <w:szCs w:val="25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pacing w:val="-2"/>
      <w:sz w:val="25"/>
      <w:szCs w:val="25"/>
      <w:lang w:eastAsia="en-US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126363"/>
    <w:rPr>
      <w:rFonts w:cs="Times New Roman"/>
      <w:sz w:val="11"/>
      <w:szCs w:val="11"/>
      <w:shd w:val="clear" w:color="auto" w:fill="FFFFFF"/>
    </w:rPr>
  </w:style>
  <w:style w:type="paragraph" w:customStyle="1" w:styleId="160">
    <w:name w:val="Основной текст (16)"/>
    <w:basedOn w:val="Normal"/>
    <w:link w:val="16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11"/>
      <w:szCs w:val="11"/>
      <w:lang w:eastAsia="en-US"/>
    </w:rPr>
  </w:style>
  <w:style w:type="paragraph" w:customStyle="1" w:styleId="3">
    <w:name w:val="Основной текст3"/>
    <w:basedOn w:val="Normal"/>
    <w:uiPriority w:val="99"/>
    <w:rsid w:val="00126363"/>
    <w:pPr>
      <w:shd w:val="clear" w:color="auto" w:fill="FFFFFF"/>
      <w:spacing w:line="240" w:lineRule="atLeast"/>
    </w:pPr>
    <w:rPr>
      <w:rFonts w:eastAsia="Calibri"/>
      <w:spacing w:val="1"/>
    </w:rPr>
  </w:style>
  <w:style w:type="character" w:customStyle="1" w:styleId="21pt">
    <w:name w:val="Основной текст + 21 pt"/>
    <w:aliases w:val="Полужирный,Масштаб 10%"/>
    <w:basedOn w:val="DefaultParagraphFont"/>
    <w:uiPriority w:val="99"/>
    <w:rsid w:val="00126363"/>
    <w:rPr>
      <w:rFonts w:ascii="Times New Roman" w:hAnsi="Times New Roman" w:cs="Times New Roman"/>
      <w:b/>
      <w:bCs/>
      <w:spacing w:val="0"/>
      <w:w w:val="10"/>
      <w:sz w:val="40"/>
      <w:szCs w:val="40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26363"/>
    <w:rPr>
      <w:rFonts w:ascii="Candara" w:hAnsi="Candara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26363"/>
    <w:pPr>
      <w:shd w:val="clear" w:color="auto" w:fill="FFFFFF"/>
      <w:spacing w:line="240" w:lineRule="atLeast"/>
    </w:pPr>
    <w:rPr>
      <w:rFonts w:ascii="Candara" w:eastAsia="Calibri" w:hAnsi="Candara"/>
      <w:sz w:val="29"/>
      <w:szCs w:val="29"/>
      <w:lang w:eastAsia="en-US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26363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126363"/>
    <w:pPr>
      <w:shd w:val="clear" w:color="auto" w:fill="FFFFFF"/>
      <w:spacing w:line="240" w:lineRule="atLeast"/>
    </w:pPr>
    <w:rPr>
      <w:rFonts w:ascii="Calibri" w:eastAsia="Calibri" w:hAnsi="Calibri"/>
      <w:sz w:val="26"/>
      <w:szCs w:val="26"/>
      <w:lang w:eastAsia="en-US"/>
    </w:rPr>
  </w:style>
  <w:style w:type="character" w:customStyle="1" w:styleId="90">
    <w:name w:val="Основной текст (9)"/>
    <w:basedOn w:val="9"/>
    <w:uiPriority w:val="99"/>
    <w:rsid w:val="00126363"/>
  </w:style>
  <w:style w:type="character" w:customStyle="1" w:styleId="93">
    <w:name w:val="Основной текст (9)3"/>
    <w:basedOn w:val="9"/>
    <w:uiPriority w:val="99"/>
    <w:rsid w:val="00126363"/>
    <w:rPr>
      <w:spacing w:val="-22"/>
      <w:lang w:val="en-US"/>
    </w:rPr>
  </w:style>
  <w:style w:type="character" w:customStyle="1" w:styleId="92">
    <w:name w:val="Основной текст (9)2"/>
    <w:basedOn w:val="9"/>
    <w:uiPriority w:val="99"/>
    <w:rsid w:val="00FB5480"/>
    <w:rPr>
      <w:spacing w:val="-22"/>
    </w:rPr>
  </w:style>
  <w:style w:type="table" w:styleId="TableGrid">
    <w:name w:val="Table Grid"/>
    <w:basedOn w:val="TableNormal"/>
    <w:uiPriority w:val="99"/>
    <w:locked/>
    <w:rsid w:val="008443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276</Words>
  <Characters>1575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Петровна</cp:lastModifiedBy>
  <cp:revision>3</cp:revision>
  <cp:lastPrinted>2014-06-17T06:55:00Z</cp:lastPrinted>
  <dcterms:created xsi:type="dcterms:W3CDTF">2014-09-09T05:40:00Z</dcterms:created>
  <dcterms:modified xsi:type="dcterms:W3CDTF">2014-09-09T07:45:00Z</dcterms:modified>
</cp:coreProperties>
</file>