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11" w:rsidRDefault="001A2911" w:rsidP="00482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AC5CD0" w:rsidRDefault="00AC5CD0" w:rsidP="00482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AC5CD0" w:rsidRPr="00AC5CD0" w:rsidRDefault="00AC5CD0" w:rsidP="00AC5CD0">
      <w:pPr>
        <w:tabs>
          <w:tab w:val="left" w:pos="74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CD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C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C5CD0" w:rsidRPr="00AC5CD0" w:rsidRDefault="00AC5CD0" w:rsidP="00AC5CD0">
      <w:pPr>
        <w:tabs>
          <w:tab w:val="left" w:pos="74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CD0">
        <w:rPr>
          <w:rFonts w:ascii="Times New Roman" w:hAnsi="Times New Roman" w:cs="Times New Roman"/>
          <w:b/>
          <w:bCs/>
          <w:sz w:val="28"/>
          <w:szCs w:val="28"/>
        </w:rPr>
        <w:t>АДМИНИСТРАЦИЯ БЕЛОГЛИНСКОГО СЕЛЬСКОГО ПОСЕЛЕНИЯ</w:t>
      </w:r>
    </w:p>
    <w:p w:rsidR="00AC5CD0" w:rsidRPr="00AC5CD0" w:rsidRDefault="00AC5CD0" w:rsidP="00AC5C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CD0">
        <w:rPr>
          <w:rFonts w:ascii="Times New Roman" w:hAnsi="Times New Roman" w:cs="Times New Roman"/>
          <w:b/>
          <w:bCs/>
          <w:sz w:val="28"/>
          <w:szCs w:val="28"/>
        </w:rPr>
        <w:t>БЕЛОГЛИНСКОГО РАЙОНА</w:t>
      </w:r>
    </w:p>
    <w:p w:rsidR="00AC5CD0" w:rsidRPr="00AC5CD0" w:rsidRDefault="00AC5CD0" w:rsidP="00AC5C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CD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5CD0" w:rsidRPr="00AC5CD0" w:rsidRDefault="00AC5CD0" w:rsidP="00AC5CD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C5CD0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C5CD0" w:rsidRPr="00AC5CD0" w:rsidRDefault="00AC5CD0" w:rsidP="00AC5C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C5CD0">
        <w:rPr>
          <w:rFonts w:ascii="Times New Roman" w:hAnsi="Times New Roman" w:cs="Times New Roman"/>
          <w:b/>
          <w:bCs/>
          <w:sz w:val="28"/>
          <w:szCs w:val="28"/>
        </w:rPr>
        <w:t xml:space="preserve">            ________ </w:t>
      </w:r>
      <w:r w:rsidRPr="00AC5CD0">
        <w:rPr>
          <w:rFonts w:ascii="Times New Roman" w:hAnsi="Times New Roman" w:cs="Times New Roman"/>
          <w:bCs/>
          <w:sz w:val="28"/>
          <w:szCs w:val="28"/>
        </w:rPr>
        <w:t xml:space="preserve">2015    </w:t>
      </w:r>
      <w:r w:rsidRPr="00AC5C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№ ______</w:t>
      </w:r>
    </w:p>
    <w:p w:rsidR="00AC5CD0" w:rsidRPr="00AC5CD0" w:rsidRDefault="00AC5CD0" w:rsidP="00AC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CD0">
        <w:rPr>
          <w:rFonts w:ascii="Times New Roman" w:hAnsi="Times New Roman" w:cs="Times New Roman"/>
          <w:sz w:val="28"/>
          <w:szCs w:val="28"/>
        </w:rPr>
        <w:t xml:space="preserve">с. Белая Глина    </w:t>
      </w:r>
    </w:p>
    <w:p w:rsidR="00DE28D5" w:rsidRPr="00482F05" w:rsidRDefault="00DE28D5" w:rsidP="00482F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2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 w:rsidR="00FA7C02" w:rsidRPr="00482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редоставление разрешения </w:t>
      </w:r>
      <w:r w:rsidR="006F1DF4" w:rsidRPr="00482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условно разрешенный вид использования земельного участка</w:t>
      </w:r>
      <w:r w:rsidR="00AC5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объекта капитального строительства</w:t>
      </w:r>
      <w:r w:rsidRPr="00482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E28D5" w:rsidRPr="00482F05" w:rsidRDefault="00DE28D5" w:rsidP="00482F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8D5" w:rsidRPr="00482F05" w:rsidRDefault="00DE2DD7" w:rsidP="00482F0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 w:rsidR="006F1DF4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>статьей 39</w:t>
      </w:r>
      <w:r w:rsidR="00FA7C02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Федерации»,  </w:t>
      </w:r>
      <w:r w:rsidR="00DE28D5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>статьей 14 Федерального закона</w:t>
      </w:r>
      <w:r w:rsidR="00FA7C02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E28D5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октября 2003 года </w:t>
      </w:r>
      <w:r w:rsidR="00FA7C02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DE28D5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>№ 131 - ФЗ «Об общих принципах организации местного самоупр</w:t>
      </w:r>
      <w:r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авления </w:t>
      </w:r>
      <w:r w:rsidR="00FA7C02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C40918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187B31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7C02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27 июля  2010 года </w:t>
      </w:r>
      <w:r w:rsidR="00C40918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FA7C02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«Об организации предоставления государственных </w:t>
      </w:r>
      <w:r w:rsidR="00927817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FA7C02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услуг», </w:t>
      </w:r>
      <w:r w:rsidR="00E8123F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30 апреля 2014 года № 403 «Об исчерпывающем перечне процедур в сфере жилищного строительства», </w:t>
      </w:r>
      <w:r w:rsidR="00187B31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8 устава </w:t>
      </w:r>
      <w:r w:rsidR="00AC5CD0">
        <w:rPr>
          <w:rFonts w:ascii="Times New Roman" w:hAnsi="Times New Roman" w:cs="Times New Roman"/>
          <w:color w:val="000000" w:themeColor="text1"/>
          <w:sz w:val="28"/>
          <w:szCs w:val="28"/>
        </w:rPr>
        <w:t>Белоглинского сельского поселения</w:t>
      </w:r>
      <w:r w:rsidR="00187B31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56F5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817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AC5CD0">
        <w:rPr>
          <w:rFonts w:ascii="Times New Roman" w:hAnsi="Times New Roman" w:cs="Times New Roman"/>
          <w:color w:val="000000" w:themeColor="text1"/>
          <w:sz w:val="28"/>
          <w:szCs w:val="28"/>
        </w:rPr>
        <w:t>Белоглинского сельского поселения</w:t>
      </w:r>
      <w:r w:rsidR="00927817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CD0">
        <w:rPr>
          <w:rFonts w:ascii="Times New Roman" w:hAnsi="Times New Roman" w:cs="Times New Roman"/>
          <w:color w:val="000000" w:themeColor="text1"/>
          <w:sz w:val="28"/>
          <w:szCs w:val="28"/>
        </w:rPr>
        <w:t>Белоглинского района</w:t>
      </w:r>
      <w:r w:rsidR="00B52AFD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817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C5CD0">
        <w:rPr>
          <w:rFonts w:ascii="Times New Roman" w:hAnsi="Times New Roman" w:cs="Times New Roman"/>
          <w:color w:val="000000" w:themeColor="text1"/>
          <w:sz w:val="28"/>
          <w:szCs w:val="28"/>
        </w:rPr>
        <w:t>30 декабря</w:t>
      </w:r>
      <w:r w:rsidR="00927817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№ </w:t>
      </w:r>
      <w:r w:rsidR="00AC5CD0">
        <w:rPr>
          <w:rFonts w:ascii="Times New Roman" w:hAnsi="Times New Roman" w:cs="Times New Roman"/>
          <w:color w:val="000000" w:themeColor="text1"/>
          <w:sz w:val="28"/>
          <w:szCs w:val="28"/>
        </w:rPr>
        <w:t>6§2</w:t>
      </w:r>
      <w:r w:rsidR="00927817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 w:rsidR="00AC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</w:t>
      </w:r>
      <w:r w:rsidR="00927817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землепользования и застройки </w:t>
      </w:r>
      <w:r w:rsidR="00AC5CD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Белоглинского сельского поселения Белоглинского района Краснодарского края» в части градостроительных регламентов, установленных для территориальных зон»</w:t>
      </w:r>
      <w:r w:rsidR="00927817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28D5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т а н о в л я </w:t>
      </w:r>
      <w:r w:rsidR="00AC5CD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E28D5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28D5" w:rsidRPr="00482F05" w:rsidRDefault="00DE28D5" w:rsidP="00482F0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</w:t>
      </w:r>
      <w:r w:rsidR="00B756F5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муниципальной услуги </w:t>
      </w:r>
      <w:r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4BA0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разрешения </w:t>
      </w:r>
      <w:r w:rsidR="006F1DF4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>на условно разрешенный вид использования земельного участка</w:t>
      </w:r>
      <w:r w:rsidR="00AC5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объекта капитального строительства</w:t>
      </w:r>
      <w:r w:rsidR="00F54BA0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AC5CD0" w:rsidRPr="00AC5CD0" w:rsidRDefault="00AC5CD0" w:rsidP="00AC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CD0">
        <w:rPr>
          <w:rFonts w:ascii="Times New Roman" w:hAnsi="Times New Roman" w:cs="Times New Roman"/>
          <w:sz w:val="28"/>
          <w:szCs w:val="28"/>
        </w:rPr>
        <w:t xml:space="preserve">          2. Начальнику общего отдела администрации Белоглинского сельского поселения Белоглинскогоо района Г.П.Михайлюк:</w:t>
      </w:r>
    </w:p>
    <w:p w:rsidR="00AC5CD0" w:rsidRPr="00AC5CD0" w:rsidRDefault="00AC5CD0" w:rsidP="00AC5C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AC5CD0">
        <w:rPr>
          <w:rFonts w:ascii="Times New Roman" w:hAnsi="Times New Roman" w:cs="Times New Roman"/>
          <w:sz w:val="28"/>
          <w:szCs w:val="28"/>
        </w:rPr>
        <w:t xml:space="preserve">2.1. Опубликовать настоящее постановление в средствах массовой информации и разместить на сайте администрации Белоглинского сельского поселения Белоглинского района </w:t>
      </w:r>
      <w:bookmarkEnd w:id="0"/>
      <w:r w:rsidRPr="00AC5CD0">
        <w:rPr>
          <w:rFonts w:ascii="Times New Roman" w:hAnsi="Times New Roman" w:cs="Times New Roman"/>
          <w:sz w:val="28"/>
          <w:szCs w:val="28"/>
        </w:rPr>
        <w:t xml:space="preserve">  </w:t>
      </w:r>
      <w:r w:rsidRPr="00AC5C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5CD0">
        <w:rPr>
          <w:rFonts w:ascii="Times New Roman" w:hAnsi="Times New Roman" w:cs="Times New Roman"/>
          <w:sz w:val="28"/>
          <w:szCs w:val="28"/>
        </w:rPr>
        <w:t xml:space="preserve">. </w:t>
      </w:r>
      <w:r w:rsidRPr="00AC5CD0">
        <w:rPr>
          <w:rFonts w:ascii="Times New Roman" w:hAnsi="Times New Roman" w:cs="Times New Roman"/>
          <w:sz w:val="28"/>
          <w:szCs w:val="28"/>
          <w:lang w:val="en-US"/>
        </w:rPr>
        <w:t>belog</w:t>
      </w:r>
      <w:r w:rsidRPr="00AC5CD0">
        <w:rPr>
          <w:rFonts w:ascii="Times New Roman" w:hAnsi="Times New Roman" w:cs="Times New Roman"/>
          <w:sz w:val="28"/>
          <w:szCs w:val="28"/>
        </w:rPr>
        <w:t>-</w:t>
      </w:r>
      <w:r w:rsidRPr="00AC5CD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AC5CD0">
        <w:rPr>
          <w:rFonts w:ascii="Times New Roman" w:hAnsi="Times New Roman" w:cs="Times New Roman"/>
          <w:sz w:val="28"/>
          <w:szCs w:val="28"/>
        </w:rPr>
        <w:t>.</w:t>
      </w:r>
      <w:r w:rsidRPr="00AC5CD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AC5CD0">
        <w:rPr>
          <w:rFonts w:ascii="Times New Roman" w:hAnsi="Times New Roman" w:cs="Times New Roman"/>
          <w:sz w:val="28"/>
          <w:szCs w:val="28"/>
        </w:rPr>
        <w:t>.</w:t>
      </w:r>
      <w:r w:rsidRPr="00AC5CD0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AC5CD0">
        <w:rPr>
          <w:rFonts w:ascii="Times New Roman" w:hAnsi="Times New Roman" w:cs="Times New Roman"/>
          <w:sz w:val="28"/>
          <w:szCs w:val="28"/>
        </w:rPr>
        <w:t>.</w:t>
      </w:r>
    </w:p>
    <w:p w:rsidR="00AC5CD0" w:rsidRPr="00AC5CD0" w:rsidRDefault="00AC5CD0" w:rsidP="00AC5C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CD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В.Н.Сало.</w:t>
      </w:r>
    </w:p>
    <w:p w:rsidR="00AC5CD0" w:rsidRPr="00AC5CD0" w:rsidRDefault="00AC5CD0" w:rsidP="00AC5C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CD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C5CD0" w:rsidRPr="00AC5CD0" w:rsidRDefault="00AC5CD0" w:rsidP="00AC5CD0">
      <w:pPr>
        <w:pStyle w:val="aff1"/>
        <w:jc w:val="both"/>
        <w:rPr>
          <w:sz w:val="28"/>
          <w:szCs w:val="28"/>
        </w:rPr>
      </w:pPr>
    </w:p>
    <w:p w:rsidR="00AC5CD0" w:rsidRPr="00AC5CD0" w:rsidRDefault="00AC5CD0" w:rsidP="00AC5CD0">
      <w:pPr>
        <w:pStyle w:val="aff1"/>
        <w:jc w:val="both"/>
        <w:rPr>
          <w:sz w:val="28"/>
          <w:szCs w:val="28"/>
        </w:rPr>
      </w:pPr>
      <w:r w:rsidRPr="00AC5CD0">
        <w:rPr>
          <w:sz w:val="28"/>
          <w:szCs w:val="28"/>
        </w:rPr>
        <w:t xml:space="preserve">И.о.главы Белоглинского сельского </w:t>
      </w:r>
    </w:p>
    <w:p w:rsidR="00AC5CD0" w:rsidRPr="00AC5CD0" w:rsidRDefault="00AC5CD0" w:rsidP="00AC5CD0">
      <w:pPr>
        <w:pStyle w:val="aff1"/>
        <w:jc w:val="both"/>
        <w:rPr>
          <w:sz w:val="28"/>
          <w:szCs w:val="28"/>
        </w:rPr>
      </w:pPr>
      <w:r w:rsidRPr="00AC5CD0">
        <w:rPr>
          <w:sz w:val="28"/>
          <w:szCs w:val="28"/>
        </w:rPr>
        <w:t>поселения Белоглинского района</w:t>
      </w:r>
      <w:r w:rsidRPr="00AC5CD0">
        <w:rPr>
          <w:sz w:val="28"/>
          <w:szCs w:val="28"/>
        </w:rPr>
        <w:tab/>
      </w:r>
      <w:r w:rsidRPr="00AC5CD0">
        <w:rPr>
          <w:sz w:val="28"/>
          <w:szCs w:val="28"/>
        </w:rPr>
        <w:tab/>
      </w:r>
      <w:r w:rsidRPr="00AC5CD0">
        <w:rPr>
          <w:sz w:val="28"/>
          <w:szCs w:val="28"/>
        </w:rPr>
        <w:tab/>
      </w:r>
      <w:r w:rsidRPr="00AC5CD0">
        <w:rPr>
          <w:sz w:val="28"/>
          <w:szCs w:val="28"/>
        </w:rPr>
        <w:tab/>
      </w:r>
      <w:r w:rsidRPr="00AC5CD0">
        <w:rPr>
          <w:sz w:val="28"/>
          <w:szCs w:val="28"/>
        </w:rPr>
        <w:tab/>
        <w:t xml:space="preserve">       А.В.Тубаев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ПРИЛОЖЕНИЕ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УТВЕРЖДЕН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482F05" w:rsidRPr="00482F05" w:rsidRDefault="00AC5CD0" w:rsidP="00482F05">
      <w:pPr>
        <w:tabs>
          <w:tab w:val="left" w:pos="142"/>
        </w:tabs>
        <w:suppressAutoHyphens/>
        <w:autoSpaceDE w:val="0"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="00482F05"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</w:t>
      </w:r>
    </w:p>
    <w:p w:rsidR="00482F05" w:rsidRPr="00482F05" w:rsidRDefault="00AC5CD0" w:rsidP="00482F05">
      <w:pPr>
        <w:tabs>
          <w:tab w:val="left" w:pos="142"/>
        </w:tabs>
        <w:suppressAutoHyphens/>
        <w:autoSpaceDE w:val="0"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</w:t>
      </w:r>
      <w:r w:rsidR="00482F05"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="00AC5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2015</w:t>
      </w:r>
      <w:bookmarkStart w:id="1" w:name="_GoBack"/>
      <w:bookmarkEnd w:id="1"/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</w:t>
      </w:r>
      <w:r w:rsidR="00AC5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</w:t>
      </w:r>
      <w:r w:rsidR="00AC5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Административный регламент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предоставления муниципальной услуги «Предоставление разрешения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на условно разрешенный вид использования земельного участка</w:t>
      </w:r>
      <w:r w:rsidR="00AC5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или объектов капитального строительства</w:t>
      </w: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»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ar-SA"/>
        </w:rPr>
      </w:pPr>
    </w:p>
    <w:p w:rsidR="00482F05" w:rsidRPr="00482F05" w:rsidRDefault="00482F05" w:rsidP="00482F05">
      <w:pPr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Общие положения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</w:pP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1.1. Административный регламент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предоставления муниципальной услуги </w:t>
      </w: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«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</w:t>
      </w:r>
      <w:r w:rsidR="00AC5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или объектов капитального строительства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 (далее – административный регламент) определяет сроки и последовательность действий (административные процедуры) при осуществлении полномочий по предоставлению муниципальной услуги.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Административный регламент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разработан в целях повышения качества предоставления и доступности муниципальной услуги, создания комфортных условий для ее получателей.</w:t>
      </w:r>
    </w:p>
    <w:p w:rsidR="00482F05" w:rsidRPr="00482F05" w:rsidRDefault="00482F05" w:rsidP="00482F05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1.2. Получателем муниципальной услуги – заявителем могут выступать  юридические и физические лица, обеспечивающие на земельном участке, расположенном на территории </w:t>
      </w:r>
      <w:r w:rsidR="004E2D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Белоглинского сельского поселения Белоглинского района</w:t>
      </w:r>
      <w:r w:rsidRPr="00482F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поселения, строительство, реконструкцию объектов капитального строительства.</w:t>
      </w:r>
    </w:p>
    <w:p w:rsidR="00482F05" w:rsidRPr="00482F05" w:rsidRDefault="00482F05" w:rsidP="00482F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имени физических лиц заявление о предоставлении муниципальной услуги могут подавать: </w:t>
      </w:r>
    </w:p>
    <w:p w:rsidR="00482F05" w:rsidRPr="00482F05" w:rsidRDefault="00482F05" w:rsidP="00482F05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- законные представители (родители, усыновители, опекуны) несовершеннолетних в возрасте до 18 лет; </w:t>
      </w:r>
    </w:p>
    <w:p w:rsidR="00482F05" w:rsidRPr="00482F05" w:rsidRDefault="00482F05" w:rsidP="00482F05">
      <w:pPr>
        <w:tabs>
          <w:tab w:val="num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- опекуны недееспособных граждан; </w:t>
      </w:r>
    </w:p>
    <w:p w:rsidR="00482F05" w:rsidRPr="00482F05" w:rsidRDefault="00482F05" w:rsidP="00482F05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- представители, действующие в силу полномочий, основанных на доверенности или договоре.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 имени юридических лиц заявление о предоставлении  муниципальной услуги могут подавать лица, действующие в соответствии с законом, иными правовыми актами и учредительными документами,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482F05" w:rsidRPr="00482F05" w:rsidRDefault="00482F05" w:rsidP="00482F05">
      <w:pPr>
        <w:tabs>
          <w:tab w:val="left" w:pos="142"/>
          <w:tab w:val="left" w:pos="851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Муниципальная услуга предоставляется администрацией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 поселения Белоглинского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района.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1.3.1. Отраслевым органом, осуществляющим реализацию мероприятий по предоставлению муниципальной услуги, является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организационно-правовой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отдел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администрации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(далее – уполномоченный орган).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Место нахождения: 353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040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Краснодарский край,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село Белая Глина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                  улица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Чехова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60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 телефон: 8 (861 5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)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7-34-06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График работы: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понедельник - четверг с 8.00 до 1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.00 часов;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пятница с 8.00 до 1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.00 часов;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обеденный перерыв с 12.00 до 13.00 часов;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суббота, воскресенье выходные дни.</w:t>
      </w:r>
    </w:p>
    <w:p w:rsidR="00482F05" w:rsidRPr="004E2D37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Справочную информацию о порядке предоставления муниципальной услуги можно также получить на официальном сайте администрации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 поселения Белоглинского района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сети Интернет –        </w:t>
      </w:r>
      <w:hyperlink r:id="rId6" w:history="1">
        <w:r w:rsidRPr="00482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ar-SA"/>
          </w:rPr>
          <w:t>www</w:t>
        </w:r>
        <w:r w:rsidRPr="00482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ar-SA"/>
          </w:rPr>
          <w:t>.</w:t>
        </w:r>
      </w:hyperlink>
      <w:r w:rsidR="004E2D37" w:rsidRPr="004E2D37">
        <w:rPr>
          <w:rFonts w:ascii="Times New Roman" w:hAnsi="Times New Roman"/>
          <w:sz w:val="28"/>
          <w:szCs w:val="28"/>
        </w:rPr>
        <w:t xml:space="preserve"> </w:t>
      </w:r>
      <w:r w:rsidR="004E2D37">
        <w:rPr>
          <w:rFonts w:ascii="Times New Roman" w:hAnsi="Times New Roman"/>
          <w:sz w:val="28"/>
          <w:szCs w:val="28"/>
        </w:rPr>
        <w:t>://belog-adm.do.am/</w:t>
      </w:r>
      <w:r w:rsidR="004E2D37"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а также по электронной почте: </w:t>
      </w:r>
      <w:r w:rsidR="004E2D37">
        <w:rPr>
          <w:rFonts w:ascii="Times New Roman" w:hAnsi="Times New Roman"/>
          <w:iCs/>
          <w:sz w:val="28"/>
          <w:szCs w:val="28"/>
          <w:lang w:val="en-US"/>
        </w:rPr>
        <w:t>belogadm</w:t>
      </w:r>
      <w:r w:rsidR="004E2D37" w:rsidRPr="004E2D37">
        <w:rPr>
          <w:rFonts w:ascii="Times New Roman" w:hAnsi="Times New Roman"/>
          <w:iCs/>
          <w:sz w:val="28"/>
          <w:szCs w:val="28"/>
        </w:rPr>
        <w:t>@</w:t>
      </w:r>
      <w:r w:rsidR="004E2D37">
        <w:rPr>
          <w:rFonts w:ascii="Times New Roman" w:hAnsi="Times New Roman"/>
          <w:iCs/>
          <w:sz w:val="28"/>
          <w:szCs w:val="28"/>
          <w:lang w:val="en-US"/>
        </w:rPr>
        <w:t>mail</w:t>
      </w:r>
      <w:r w:rsidR="004E2D37" w:rsidRPr="004E2D37">
        <w:rPr>
          <w:rFonts w:ascii="Times New Roman" w:hAnsi="Times New Roman"/>
          <w:iCs/>
          <w:sz w:val="28"/>
          <w:szCs w:val="28"/>
        </w:rPr>
        <w:t>.</w:t>
      </w:r>
      <w:r w:rsidR="004E2D37">
        <w:rPr>
          <w:rFonts w:ascii="Times New Roman" w:hAnsi="Times New Roman"/>
          <w:iCs/>
          <w:sz w:val="28"/>
          <w:szCs w:val="28"/>
          <w:lang w:val="en-US"/>
        </w:rPr>
        <w:t>ru</w:t>
      </w:r>
      <w:r w:rsidR="004E2D37">
        <w:rPr>
          <w:rFonts w:ascii="Times New Roman" w:hAnsi="Times New Roman"/>
          <w:iCs/>
          <w:sz w:val="28"/>
          <w:szCs w:val="28"/>
        </w:rPr>
        <w:t>.</w:t>
      </w:r>
    </w:p>
    <w:p w:rsidR="00482F05" w:rsidRPr="00482F05" w:rsidRDefault="00482F05" w:rsidP="004E2D37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1.3.2. Организациями, участвующими в предоставлении муниципальной услуги являются:</w:t>
      </w:r>
    </w:p>
    <w:p w:rsidR="00482F05" w:rsidRPr="004E2D37" w:rsidRDefault="00482F05" w:rsidP="004E2D3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</w:t>
      </w:r>
      <w:r w:rsidR="004E2D37" w:rsidRPr="004E2D37">
        <w:rPr>
          <w:rFonts w:ascii="Times New Roman" w:hAnsi="Times New Roman" w:cs="Times New Roman"/>
          <w:sz w:val="28"/>
          <w:szCs w:val="28"/>
        </w:rPr>
        <w:t xml:space="preserve"> Муниципальное казенное</w:t>
      </w:r>
      <w:r w:rsidR="004E2D37">
        <w:rPr>
          <w:rFonts w:ascii="Times New Roman" w:hAnsi="Times New Roman" w:cs="Times New Roman"/>
          <w:sz w:val="28"/>
          <w:szCs w:val="28"/>
        </w:rPr>
        <w:t xml:space="preserve"> </w:t>
      </w:r>
      <w:r w:rsidR="004E2D37" w:rsidRPr="004E2D37">
        <w:rPr>
          <w:rFonts w:ascii="Times New Roman" w:hAnsi="Times New Roman" w:cs="Times New Roman"/>
          <w:sz w:val="28"/>
          <w:szCs w:val="28"/>
        </w:rPr>
        <w:t>учреждение  муниципального образования Белоглинский район «Многофункциональный центр предоставления государственных и муниципальных услуг</w:t>
      </w:r>
      <w:r w:rsidR="004E2D37">
        <w:rPr>
          <w:rFonts w:ascii="Times New Roman" w:hAnsi="Times New Roman" w:cs="Times New Roman"/>
          <w:sz w:val="28"/>
          <w:szCs w:val="28"/>
        </w:rPr>
        <w:t>»</w:t>
      </w:r>
    </w:p>
    <w:p w:rsidR="00482F05" w:rsidRPr="00482F05" w:rsidRDefault="00482F05" w:rsidP="004E2D3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Место нахождения: 353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040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Краснодарский край,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село Белая Глина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улица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Первомайская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4E2D37" w:rsidRPr="004E2D37">
        <w:rPr>
          <w:rFonts w:ascii="Times New Roman" w:hAnsi="Times New Roman" w:cs="Times New Roman"/>
          <w:sz w:val="28"/>
          <w:szCs w:val="28"/>
        </w:rPr>
        <w:t>№ 161 а</w:t>
      </w:r>
      <w:r w:rsidR="004E2D37">
        <w:rPr>
          <w:rFonts w:ascii="Times New Roman" w:hAnsi="Times New Roman" w:cs="Times New Roman"/>
          <w:sz w:val="28"/>
          <w:szCs w:val="28"/>
        </w:rPr>
        <w:t xml:space="preserve">,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телефон/факс: 8 (861 5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7-24-25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82F05" w:rsidRPr="00482F05" w:rsidRDefault="00482F05" w:rsidP="004E2D37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График работы: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понедельник с 8.00 до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17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.00 часов;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вторник - четверг с 8.00 до 17.00 часов;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пятница с 8.00 до 1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.00 часов;</w:t>
      </w:r>
    </w:p>
    <w:p w:rsidR="004E2D37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суббота </w:t>
      </w:r>
      <w:r w:rsidR="004E2D37"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выходной день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воскресенье выходной день.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Справочную информацию также можно получить на официальном сайте муниципального казенного учреждения муниципального образования </w:t>
      </w:r>
      <w:r w:rsidR="004E2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Белоглинский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район «Многофункциональный центр предоставления государственных и муниципальных услуг» в сети Интернет –</w:t>
      </w:r>
      <w:hyperlink r:id="rId7" w:history="1"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belglin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по электронной почте:</w:t>
      </w:r>
      <w:r w:rsidR="004E2D37" w:rsidRPr="004E2D37">
        <w:t xml:space="preserve"> </w:t>
      </w:r>
      <w:hyperlink r:id="rId8" w:history="1"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mfcbelglin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E2D37" w:rsidRPr="004E2D3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</w:t>
        </w:r>
      </w:hyperlink>
      <w:r w:rsidR="004E2D37" w:rsidRPr="004E2D3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E2D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2)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Белоглинский отдел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Управления Федеральной службы кадастра и картографии по Краснодарскому краю.</w:t>
      </w:r>
    </w:p>
    <w:p w:rsidR="00482F05" w:rsidRPr="00A7730C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Место нахождения: 353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040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Краснодарский край,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село Белая Глина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улица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Красная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A7730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56-а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телефон: 8 (861 5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) </w:t>
      </w:r>
      <w:r w:rsidRPr="00A7730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4- 12-35.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График работы: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понедельник, четверг с 8.00 до 1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.00 часов;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пятница с 8.00 до 1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.00 часов;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суббота, воскресенье - выходные дни.</w:t>
      </w:r>
    </w:p>
    <w:p w:rsidR="00A7730C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Справочную информацию также можно получить на официальном сайте в сети Интернет –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www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rosreestr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ru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 деятельность через многофункциональный центр предоставления государственных и муниципальных услуг, предварительная запись через портал Управления Федеральной службы кадастра и картографии в сети Интернет - </w:t>
      </w:r>
      <w:hyperlink r:id="rId9" w:history="1">
        <w:r w:rsidRPr="00482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ar-SA"/>
          </w:rPr>
          <w:t>www</w:t>
        </w:r>
        <w:r w:rsidRPr="00482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ar-SA"/>
          </w:rPr>
          <w:t>.</w:t>
        </w:r>
        <w:r w:rsidRPr="00482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ar-SA"/>
          </w:rPr>
          <w:t>rosreestr</w:t>
        </w:r>
        <w:r w:rsidRPr="00482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ar-SA"/>
          </w:rPr>
          <w:t>.</w:t>
        </w:r>
        <w:r w:rsidRPr="00482F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ar-SA"/>
          </w:rPr>
          <w:t>ru</w:t>
        </w:r>
      </w:hyperlink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или по телефону 8-800-100-34-34 (звонок бесплатный).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1.4. Иные требования к организации предоставления муниципальной услуги.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1.4.1. Информирование о порядке предоставления муниципальной услуги осуществляется непосредственно в администрации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 поселения Белоглинского района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или муниципальном казенном учреждении муниципального образования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Белоглинский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 «Многофункциональный центр предоставления государственных и муниципальных услуг», а также с использованием средств телефонной связи, электронного информирования, электронной техники, посредством размещения информации о порядке предоставления муниципальной услуги на официальном сайте в сети Интернет, в средствах массовой информации, а также путем издания информационных материалов (памяток, брошюр и т.д.), размещения информации на информационных стендах.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  <w:t>Основными требованиями к информированию заинтересованных лиц о муниципальной услуге являются: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  <w:t>- достоверность и полнота информирования;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  <w:t xml:space="preserve">- четкость в изложении информации;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  <w:t>- удобство и доступность получения информации;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  <w:t>- оперативность предоставления информации.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Информация о процедуре предоставления муниципальной услуги предоставляется бесплатно.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  <w:t>1.4.2. И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нформирование получателей муниципальных услуг о порядке предоставления муниципальной услуги по электронной почте осуществляется не позднее четырех дней с момента получения сообщения.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4 рабочих дней с момента получения обращения.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 CYR" w:hAnsi="Times New Roman CYR" w:cs="Times New Roman CYR"/>
          <w:bCs/>
          <w:color w:val="000000" w:themeColor="text1"/>
          <w:sz w:val="28"/>
          <w:szCs w:val="28"/>
          <w:lang w:eastAsia="ar-SA"/>
        </w:rPr>
        <w:t>1.4.3. П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  <w:lang w:eastAsia="ar-SA"/>
        </w:rPr>
        <w:lastRenderedPageBreak/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1.4.4. На информационных стендах, размещаемых в помещении администрации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Белоглинского сельского поселения Белоглинского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района, содержится следующая информация: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а) стандарт предоставления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б) местонахождение, график приема граждан по вопросам предоставления муниципальной услуги, номера телефонов, адрес официального сайта в сети Интернет и электронной почты администрации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 поселения Белоглинского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в)  перечень лиц, имеющих право на получение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г) перечень документов, необходимых для получения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д) образец заявления получателей муниципальной услуги (приложение № 1 к настоящему административному регламенту);</w:t>
      </w:r>
    </w:p>
    <w:p w:rsidR="00482F05" w:rsidRPr="00482F05" w:rsidRDefault="00482F05" w:rsidP="00482F05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е) основания отказа в предоставлении муниципальной услуги; 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ж) порядок обжалования решения, действия или бездействия должностных лиц, участвующих в предоставлении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з)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1.4.5. В Федеральном реестре государственных и муниципальных услуг (функций), на Едином портале государственных и муниципальных услуг (функций) и на сайте администрации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Белоглинского сельского поселения Белоглинского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размещаются сведения об услуге, установленные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1.4.6. На официальном сайте администрации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 поселения Белоглинского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района, содержится следующая информация: 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стандарт предоставления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местонахождение, схема проезда, график приема граждан по вопросам предоставления муниципальной услуги, фамилия, имя, отчество специалиста(ов), осуществляющ(их) прием и консультирование граждан, номера телефонов, адрес Интернет-сайта и электронной почты;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информация о размещении специалиста(ов), осуществляющ(их) прием и консультирование граждан;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перечень лиц, имеющих право на получение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перечень документов, необходимых для получения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формы (шаблоны) заявлений и  документов, необходимых для получения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образцы заполнения документов;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подробные рекомендации по заполнению форм документов.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порядок обжалования решения, действия или бездействия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уполномоченных органов, их должностных лиц (работников);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порядок рассмотрения обращений получателей муниципальной услуги.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1.4.7. Прием и консультирование граждан по вопросам, связанным с предоставлением муниципальной услуги, осуществляется в</w:t>
      </w: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муниципальном казенном учреждении муниципального образования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Белоглинский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район «Многофункциональный центр предоставления государственных и муниципальных услуг».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Место нахождения: 353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040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Краснодарский край,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село Белая Глина,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улица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Первомайская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161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-а, телефон/факс: 8 (861 5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 4- 2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25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График работы: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понедельник  - четверг с 8.00 до 17.00 часов;</w:t>
      </w:r>
    </w:p>
    <w:p w:rsid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втор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ник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- с 8.00 до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17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.00 часов;</w:t>
      </w:r>
    </w:p>
    <w:p w:rsidR="00A7730C" w:rsidRDefault="00A7730C" w:rsidP="00A7730C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-среда-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8.00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17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.00 часов;</w:t>
      </w:r>
    </w:p>
    <w:p w:rsidR="00A7730C" w:rsidRDefault="00A7730C" w:rsidP="00A7730C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-четверг-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8.00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17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.00 часов;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пятница с 8.00 до 16.00 часов;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суббота и воскресенье выходные дни.</w:t>
      </w:r>
    </w:p>
    <w:p w:rsidR="00482F05" w:rsidRPr="00A7730C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Справочную информацию также можно получить на официальном сайте муниципального казенного учреждения муниципального образования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Белоглинский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 «Многофункциональный центр предоставления государственных и муниципальных услуг» в сети Интернет –</w:t>
      </w:r>
      <w:hyperlink r:id="rId10" w:history="1">
        <w:r w:rsidR="00A7730C" w:rsidRPr="00A7730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A7730C" w:rsidRPr="00A7730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7730C" w:rsidRPr="00A7730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belglin</w:t>
        </w:r>
        <w:r w:rsidR="00A7730C" w:rsidRPr="00A7730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7730C" w:rsidRPr="00A7730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A7730C" w:rsidRPr="00A7730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A7730C" w:rsidRPr="00A7730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="00A7730C" w:rsidRPr="00A7730C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7730C" w:rsidRPr="00A7730C">
          <w:rPr>
            <w:rStyle w:val="af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по электронной почте</w:t>
      </w:r>
      <w:r w:rsidRPr="00A77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11" w:history="1">
        <w:r w:rsidR="00A7730C" w:rsidRPr="00A7730C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mfc</w:t>
        </w:r>
        <w:r w:rsidR="00A7730C" w:rsidRPr="00A7730C">
          <w:rPr>
            <w:rStyle w:val="af8"/>
            <w:color w:val="auto"/>
          </w:rPr>
          <w:t xml:space="preserve"> </w:t>
        </w:r>
        <w:r w:rsidR="00A7730C" w:rsidRPr="00A7730C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mfcbelglin</w:t>
        </w:r>
        <w:r w:rsidR="00A7730C" w:rsidRPr="00A7730C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="00A7730C" w:rsidRPr="00A7730C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="00A7730C" w:rsidRPr="00A7730C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r w:rsidR="00A7730C" w:rsidRPr="00A7730C">
          <w:rPr>
            <w:rStyle w:val="af8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</w:hyperlink>
      <w:r w:rsidRPr="00A773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numPr>
          <w:ilvl w:val="0"/>
          <w:numId w:val="2"/>
        </w:num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Стандарт предоставления муниципальной услуги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2.1. Услуга, предоставляемая в соответствии с настоящим административным регламентом, называется «Предоставление разрешения на условно разрешенный вид использования земельного участка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или объекта капитального строительства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2.2. Муниципальная услуга предоставляется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организационно-правовым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отделом  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администрации </w:t>
      </w:r>
      <w:r w:rsidR="00A773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поселения </w:t>
      </w:r>
      <w:r w:rsidR="00A773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Белоглинского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района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2.2.1. В подготовке документов, необходимых для предоставления муниципальной услуги, участвует </w:t>
      </w:r>
      <w:r w:rsidR="00A7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Белоглинский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отдел Управления Федеральной службы кадастра и картографии по Краснодарскому краю, осуществляющий свою деятельность через Многофункциональный центр предоставления государственных и муниципальных услуг.</w:t>
      </w:r>
    </w:p>
    <w:p w:rsidR="00482F05" w:rsidRPr="00482F05" w:rsidRDefault="00482F05" w:rsidP="00482F05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2.3.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Конечным результатом предоставления муниципальной услуги является выдача заявителю:</w:t>
      </w:r>
    </w:p>
    <w:p w:rsidR="00482F05" w:rsidRPr="00482F05" w:rsidRDefault="00482F05" w:rsidP="00482F05">
      <w:pPr>
        <w:shd w:val="clear" w:color="auto" w:fill="FFFFFF"/>
        <w:tabs>
          <w:tab w:val="left" w:pos="82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- копии постановления администрации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 предоставлении разрешения на</w:t>
      </w: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условно разрешенный вид использования земельного участка  или объекта капитального строительства в трех экземплярах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82F05" w:rsidRPr="00482F05" w:rsidRDefault="00482F05" w:rsidP="00482F05">
      <w:pPr>
        <w:shd w:val="clear" w:color="auto" w:fill="FFFFFF"/>
        <w:tabs>
          <w:tab w:val="left" w:pos="82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Заявителю может быть отказано в предоставлении разрешения на </w:t>
      </w: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или объекта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капитального строительства при наличии оснований для отказа, указанных в пунктах 2.7, 2.8 административного регламента.</w:t>
      </w:r>
    </w:p>
    <w:p w:rsidR="00482F05" w:rsidRPr="00482F05" w:rsidRDefault="00482F05" w:rsidP="00482F05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2.4. Срок предоставления муниципальной услуги составляет                           30 дней с момента приема заявления о предоставлении муниципальной услуги. Указанный срок включает в себя время, необходимое для направления уполномоченным органом межведомственных запросов в органы (организации), располагающие сведениями, необходимыми для предоставления муниципальной услуги, а также срок, необходимый для организации и проведения публичных слушаний, подготовки и вручения (направления) заявителю результата муниципальной услуги.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2.5. Предоставление муниципальной услуги осуществляется в соответствии с:</w:t>
      </w:r>
    </w:p>
    <w:p w:rsidR="00482F05" w:rsidRPr="00482F05" w:rsidRDefault="00482F05" w:rsidP="00482F05">
      <w:pPr>
        <w:suppressAutoHyphens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Конституцией Российской Федерации от 12 декабря 1993 года;  </w:t>
      </w:r>
    </w:p>
    <w:p w:rsidR="00482F05" w:rsidRPr="00482F05" w:rsidRDefault="00482F05" w:rsidP="00482F05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82F05" w:rsidRPr="00482F05" w:rsidRDefault="00482F05" w:rsidP="00482F05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Федеральным законом от 29 декабря 2004 года № 190-ФЗ «Градостроительный кодекс Российской Федерации»;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Федеральным законом от 25 октября 2001 года № 137-ФЗ «Земельный кодекс Российской Федерации»;</w:t>
      </w:r>
    </w:p>
    <w:p w:rsidR="00482F05" w:rsidRPr="00482F05" w:rsidRDefault="00482F05" w:rsidP="00482F05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Федеральным законом от 27 июля 2010 года № 210-ФЗ                                 «Об организации предоставления государственных и муниципальных услуг»;</w:t>
      </w:r>
    </w:p>
    <w:p w:rsidR="00482F05" w:rsidRPr="00482F05" w:rsidRDefault="00482F05" w:rsidP="00482F05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482F05" w:rsidRPr="00482F05" w:rsidRDefault="00482F05" w:rsidP="00482F05">
      <w:pPr>
        <w:tabs>
          <w:tab w:val="left" w:pos="14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уставом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района;</w:t>
      </w:r>
    </w:p>
    <w:p w:rsidR="00482F05" w:rsidRPr="00482F05" w:rsidRDefault="00482F05" w:rsidP="00F80378">
      <w:pPr>
        <w:tabs>
          <w:tab w:val="left" w:pos="14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решением Совета </w:t>
      </w:r>
      <w:r w:rsidR="00F80378">
        <w:rPr>
          <w:rFonts w:ascii="Times New Roman" w:hAnsi="Times New Roman" w:cs="Times New Roman"/>
          <w:color w:val="000000" w:themeColor="text1"/>
          <w:sz w:val="28"/>
          <w:szCs w:val="28"/>
        </w:rPr>
        <w:t>Белоглинского сельского поселения</w:t>
      </w:r>
      <w:r w:rsidR="00F80378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378">
        <w:rPr>
          <w:rFonts w:ascii="Times New Roman" w:hAnsi="Times New Roman" w:cs="Times New Roman"/>
          <w:color w:val="000000" w:themeColor="text1"/>
          <w:sz w:val="28"/>
          <w:szCs w:val="28"/>
        </w:rPr>
        <w:t>Белоглинского района</w:t>
      </w:r>
      <w:r w:rsidR="00F80378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80378">
        <w:rPr>
          <w:rFonts w:ascii="Times New Roman" w:hAnsi="Times New Roman" w:cs="Times New Roman"/>
          <w:color w:val="000000" w:themeColor="text1"/>
          <w:sz w:val="28"/>
          <w:szCs w:val="28"/>
        </w:rPr>
        <w:t>30 декабря</w:t>
      </w:r>
      <w:r w:rsidR="00F80378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№ </w:t>
      </w:r>
      <w:r w:rsidR="00F80378">
        <w:rPr>
          <w:rFonts w:ascii="Times New Roman" w:hAnsi="Times New Roman" w:cs="Times New Roman"/>
          <w:color w:val="000000" w:themeColor="text1"/>
          <w:sz w:val="28"/>
          <w:szCs w:val="28"/>
        </w:rPr>
        <w:t>6§2</w:t>
      </w:r>
      <w:r w:rsidR="00F80378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 w:rsidR="00F80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</w:t>
      </w:r>
      <w:r w:rsidR="00F80378" w:rsidRPr="004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землепользования и застройки </w:t>
      </w:r>
      <w:r w:rsidR="00F8037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Белоглинского сельского поселения Белоглинского района Краснодарского края» в части градостроительных регламентов, установленных для территориальных зон»;</w:t>
      </w:r>
    </w:p>
    <w:p w:rsidR="00482F05" w:rsidRPr="00482F05" w:rsidRDefault="00482F05" w:rsidP="00482F05">
      <w:pPr>
        <w:shd w:val="clear" w:color="auto" w:fill="FFFFFF"/>
        <w:tabs>
          <w:tab w:val="left" w:pos="142"/>
        </w:tabs>
        <w:suppressAutoHyphens/>
        <w:spacing w:after="0" w:line="240" w:lineRule="auto"/>
        <w:ind w:left="143" w:right="3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настоящим административным регламентом.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2.6. Для получения муниципальной услуги заявитель представляет в уполномоченный орган заявление по форме согласно приложению № 1                       к настоящему административному регламенту, а также следующие документы:</w:t>
      </w:r>
    </w:p>
    <w:p w:rsidR="00482F05" w:rsidRPr="00482F05" w:rsidRDefault="00482F05" w:rsidP="00482F05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а) копию правоустанавливающего документа на земельный участок; 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б) копию кадастрового паспорта земельного участка (выписку из государственного кадастра недвижимости);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в) копии правоустанавливающих документов на объекты капитального строительства, расположенные на земельном участке, в случае получения разрешения на условно разрешенный вид использования объектов капитального строительства;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г) топографическую съемку земельного участка с нанесением его границ;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д) сведения из информационной системы обеспечения градостроительной деятельности.</w:t>
      </w:r>
    </w:p>
    <w:p w:rsidR="00482F05" w:rsidRPr="00482F05" w:rsidRDefault="00482F05" w:rsidP="00482F05">
      <w:pPr>
        <w:suppressAutoHyphens/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«Росатом», органом управления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указанное соглашение, правоустанавливающие документы на земельный участок правообладателя, с которым заключено это соглашение;</w:t>
      </w:r>
      <w:bookmarkStart w:id="2" w:name="sub_51075"/>
    </w:p>
    <w:bookmarkEnd w:id="2"/>
    <w:p w:rsidR="00482F05" w:rsidRPr="00482F05" w:rsidRDefault="00482F05" w:rsidP="00482F0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Документы (их копии или сведения, содержащиеся в них), указанные             в настоящем пункте, запрашиваются администрацией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субъекта Российской федерации, муниципальными правовыми актами, если застройщик не представил указанные документы самостоятельно.</w:t>
      </w:r>
    </w:p>
    <w:p w:rsidR="00482F05" w:rsidRPr="00482F05" w:rsidRDefault="00482F05" w:rsidP="00482F05">
      <w:pPr>
        <w:tabs>
          <w:tab w:val="left" w:pos="851"/>
        </w:tabs>
        <w:suppressAutoHyphens/>
        <w:spacing w:after="0" w:line="240" w:lineRule="auto"/>
        <w:ind w:firstLine="8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Документы, указанные в настоящем пункте, направляются заявителем самостоятельно, если их копии или сведения, содержащиеся в них, отсутствуют в Едином государственном реестре прав на недвижимое имущество и сделок                 с ним.</w:t>
      </w:r>
    </w:p>
    <w:p w:rsidR="00482F05" w:rsidRPr="00482F05" w:rsidRDefault="00482F05" w:rsidP="00482F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2.6.1. Уполномоченный орган не вправе требовать от заявителя: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:rsidR="00482F05" w:rsidRPr="00482F05" w:rsidRDefault="00482F05" w:rsidP="00482F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482F05" w:rsidRPr="00482F05" w:rsidRDefault="00482F05" w:rsidP="00482F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       2010 года № 210-ФЗ «Об организации предоставления государственных и муниципальных услуг».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2.7. Получателю муниципальной услуги или его уполномоченному представителю при личном обращении может быть отказано в приеме  заявления в случае если: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1) текст заявления не поддается прочтению;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2) в заявлении не указаны (указаны не полностью) фамилия, имя отчество заявителя, получателя муниципальной услуги, и почтовый адрес, по которому должен быть направлен ответ;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3) к заявлению приложен не полный пакет документов, предусмотренный пунктом 2.6 настоящего административного регламента;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4) документы, приложенные к заявлению, не поддаются прочтению;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5) отсутствие у заявителя соответствующих полномочий на получение муниципальной услуги.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2.8. Исчерпывающий перечень оснований для отказа в предоставлении муниципальной услуги.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Основанием для отказа в предоставлении муниципальной услуги являются установленные в ходе ее предоставления факты: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представление заявления, содержащего нецензурные либо оскорбительные выражения, угрозы жизни, здоровью и имуществу должностного лица, а также членов его семьи;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обращение (в письменном виде) заявителя с просьбой о прекращении рассмотрения ранее направленного им заявления;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отсутствие документов, предусмотренных пунктом 2.6 настоящего административного регламента;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изменение законодательства либо наступление форс-мажорных обстоятельств;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 отказе в предоставлении муниципальной услуги заявитель информируется в письменном виде в течение срока, предусмотренного для представления муниципальной услуги установленного пунктом 2.4 настоящего административного регламента. Отказ в предоставлении муниципальной услуги вручается заявителю под роспись, либо направляется почтовым отправлением с уведомлением о вручении.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 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Отказ в предоставлении муниципальной услуги может быть оспорен в судебном порядке.</w:t>
      </w:r>
    </w:p>
    <w:p w:rsidR="00482F05" w:rsidRPr="00482F05" w:rsidRDefault="00482F05" w:rsidP="00482F05">
      <w:pPr>
        <w:tabs>
          <w:tab w:val="left" w:pos="142"/>
          <w:tab w:val="left" w:pos="2695"/>
          <w:tab w:val="left" w:pos="31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2.9. Муниципальная услуга предоставляется бесплатно.</w:t>
      </w:r>
    </w:p>
    <w:p w:rsidR="00482F05" w:rsidRPr="00482F05" w:rsidRDefault="00482F05" w:rsidP="00482F05">
      <w:pPr>
        <w:tabs>
          <w:tab w:val="left" w:pos="142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2.10.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482F05" w:rsidRPr="00482F05" w:rsidRDefault="00482F05" w:rsidP="00482F05">
      <w:pPr>
        <w:tabs>
          <w:tab w:val="left" w:pos="142"/>
        </w:tabs>
        <w:autoSpaceDE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Максимальное время ожидания в очереди при получении результата не должно превышать 15 минут.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2.11. Срок регистрации запроса заявителя о предоставлении муниципальной услуги не может превышать один день.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2.12. Место исполнения муниципальной услуги должно быть  обеспечено удобным и свободным подходом для посетителей и подъездом для транспорта, обустроены пандусы для инвалидов, обеспечено освещение и уборка прилегающей территории, отведены места для парковки транспорта для инвалидов;</w:t>
      </w:r>
    </w:p>
    <w:p w:rsidR="00482F05" w:rsidRPr="00482F05" w:rsidRDefault="00482F05" w:rsidP="00482F05">
      <w:pPr>
        <w:widowControl w:val="0"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вход в здание оборудован вывеской с наименованием учреждения;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здание оборудовано противопожарной системой и средствами пожаротушения, системами кондиционирования (охлаждения и нагревания) воздуха, средствами оповещения о возникновении чрезвычайной ситуации.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Помещения для предоставления услуги, приема заявителей оборудованы информационными табличками (вывесками) с указанием: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номера кабинета;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фамилии, имени, отчества и должности лица, осуществляющего предоставление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часов приема и времени перерыва на обед.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Рабочее место должностного лица должно быть оборудовано персональным компьютером, печатающим устройством.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кабинете должно быть обеспечено: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комфортное расположение гражданина и должностного лица;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- возможность и удобство оформления гражданином письменного обращения;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телефонная связь;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возможность копирования документов;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доступ к основным нормативным правовым актам, регламентирующим полномочия и сферу компетенции учреждения;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доступ к нормативным правовым актам, регулирующим предоставление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наличие письменных принадлежностей и бумаги формата A 4;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текстовая информация размещается на информационных стендах, в сети Интернет на официальном сайте администрации Абинского городского поселения;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места для ожидания заявителей оборудованы стульями, креслами, банкетками, информационными стендами;</w:t>
      </w:r>
    </w:p>
    <w:p w:rsidR="00482F05" w:rsidRPr="00482F05" w:rsidRDefault="00482F05" w:rsidP="00482F05">
      <w:pPr>
        <w:widowControl w:val="0"/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места для приёма заявителя оборудуются столом, компьютером, телефоном, обеспечиваются бланками заявлений, раздаточными информационными материалами, письменными принадлежностями.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napToGri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2.13. Показатели доступности и качества муниципальной услуги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Своевременность: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- процент (доля) случаев предоставления услуги в установленный срок            с момента подачи документов - 100%;</w:t>
      </w:r>
    </w:p>
    <w:p w:rsidR="00482F05" w:rsidRPr="00482F05" w:rsidRDefault="00482F05" w:rsidP="00482F05">
      <w:pPr>
        <w:tabs>
          <w:tab w:val="left" w:pos="142"/>
        </w:tabs>
        <w:suppressAutoHyphens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- процент (доля) потребителей, ожидающих получения услуги в очереди не более 30 минут - 100%.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Качество: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процент (доля)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потребителей, удовлетворенных качеством процесса предоставления услуги - 95 %;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процент (доля)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случаев правильно оформленных специалистом уполномоченного органа документов - 98%.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Доступность: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процент (доля)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потребителей, удовлетворенных качеством и информацией о порядке предоставления услуги - 95%;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процент (доля)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случаев правильно заполненных потребителем документов и сданных с первого раза - 80%;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процент (доля)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информации об услуге, которая доступна через сеть Интернет - 100%.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Вежливость: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процент (доля)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потребителей, удовлетворенных вежливостью персонала - 95%.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 обжалования: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процент (доля)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обоснованных жалоб к общему количеству обслуженных потребителей по данному виду услуг - 2%;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процент (доля)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обоснованных жалоб, рассмотренных и удовлетворенных в установленный срок - 100%;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процент (доля)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потребителей, удовлетворенных существующим порядком обжалования - 95%;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процент (доля)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потребителей, удовлетворенных сроками обжалования - 95%.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2.14.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Особенности выполнения административных процедур в электронной форме.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 предоставлении муниципальной услуги в электронной форме осуществляется: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обеспечение доступа заявителей к сведениям о предоставляемой  муниципальной услуге на официальных сайтах администрации </w:t>
      </w:r>
      <w:r w:rsidR="00F803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Белоглинского сельского</w:t>
      </w: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 </w:t>
      </w:r>
      <w:r w:rsidR="00F803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Белоглинского</w:t>
      </w: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района, МКУ МФЦ, а также с использованием Единого портала государственных и муниципальных услуг (функций)</w:t>
      </w: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 gosuslugi</w:t>
      </w: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ru</w:t>
      </w: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</w:t>
      </w: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gosuslugi</w:t>
      </w: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ru</w:t>
      </w: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обеспечение возможности получения заявителем сведений о ходе  предоставления муниципальной услуги;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обеспечение возможности получения заявителем результата предоставления муниципальной услуги, если иное не установлено федеральным законом. </w:t>
      </w:r>
    </w:p>
    <w:p w:rsidR="00482F05" w:rsidRPr="00482F05" w:rsidRDefault="00482F05" w:rsidP="00482F05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документов, указанных в пункте 2.6 настоящего административного регламента, пользователь портала отправляет заявку на получение муниципальной услуги. 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Заявка регистрируется на Портале автоматически в режиме реального времени. 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Ответственный специалист уполномоченного органа отправляет необходимые межведомственные запросы, определенные данным регламентом, в Системе межведомственного электронного взаимодействия (далее - СМЭВ), реализованной в СИР. </w:t>
      </w:r>
    </w:p>
    <w:p w:rsidR="00482F05" w:rsidRPr="00482F05" w:rsidRDefault="00482F05" w:rsidP="00482F0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lastRenderedPageBreak/>
        <w:t>Получив данные,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482F05" w:rsidRPr="00482F05" w:rsidRDefault="00482F05" w:rsidP="00482F05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Административные процедуры: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- прием и регистрация заявления, поступившего от заявителя;</w:t>
      </w:r>
    </w:p>
    <w:p w:rsidR="00482F05" w:rsidRPr="00482F05" w:rsidRDefault="00482F05" w:rsidP="00482F05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- проверка представленных документов и подготовка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постановления администрации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                           </w:t>
      </w:r>
      <w:r w:rsidRPr="00482F0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 предоставлении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 - выдача постановления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администрации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</w:t>
      </w:r>
      <w:r w:rsidRPr="00482F0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о предоставлении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-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выполняются согласно разделу 3 настоящего регламента без изменений.</w:t>
      </w: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Постановление направляется специалистом заявителю (представителю заявителя) в форме электронного документа не позднее одного рабочего дня со дня истечения срока, указанного в </w:t>
      </w:r>
      <w:hyperlink r:id="rId12" w:anchor="sub_1037" w:history="1">
        <w:r w:rsidRPr="00482F05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 xml:space="preserve">пункте 2.4 раздела 2 </w:t>
        </w:r>
      </w:hyperlink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настоящего административного регламента.</w:t>
      </w:r>
    </w:p>
    <w:p w:rsidR="00482F05" w:rsidRPr="00482F05" w:rsidRDefault="00482F05" w:rsidP="00482F0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 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482F05" w:rsidRPr="00482F05" w:rsidRDefault="00482F05" w:rsidP="00482F05">
      <w:pPr>
        <w:tabs>
          <w:tab w:val="left" w:pos="142"/>
          <w:tab w:val="left" w:pos="360"/>
          <w:tab w:val="left" w:pos="420"/>
          <w:tab w:val="left" w:pos="709"/>
          <w:tab w:val="left" w:pos="1832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482F05" w:rsidRPr="00482F05" w:rsidRDefault="00482F05" w:rsidP="00482F05">
      <w:pPr>
        <w:tabs>
          <w:tab w:val="left" w:pos="142"/>
          <w:tab w:val="left" w:pos="360"/>
          <w:tab w:val="left" w:pos="420"/>
          <w:tab w:val="left" w:pos="709"/>
          <w:tab w:val="left" w:pos="1832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shd w:val="clear" w:color="auto" w:fill="FFFFFF"/>
          <w:lang w:eastAsia="ar-SA"/>
        </w:rPr>
      </w:pP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3. Состав, последовательность и сроки выполнения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административных процедур, требования к порядку их выполнения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ab/>
      </w:r>
    </w:p>
    <w:p w:rsidR="00482F05" w:rsidRPr="00482F05" w:rsidRDefault="00482F05" w:rsidP="00482F05">
      <w:pPr>
        <w:tabs>
          <w:tab w:val="left" w:pos="142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Состав и последовательность административных действий при предоставлении муниципальной услуги отображены в блок-схеме (приложение № 2 к настоящему административному регламенту).</w:t>
      </w:r>
    </w:p>
    <w:p w:rsidR="00482F05" w:rsidRPr="00482F05" w:rsidRDefault="00482F05" w:rsidP="00482F05">
      <w:pPr>
        <w:tabs>
          <w:tab w:val="num" w:pos="360"/>
          <w:tab w:val="left" w:pos="851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3.1. Предоставление муниципальной услуги включает в себя следующие административные процедуры: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1) прием и регистрация заявления о предоставлении муниципальной услуги, а также документов, необходимых для ее предоставления.</w:t>
      </w:r>
    </w:p>
    <w:p w:rsidR="00482F05" w:rsidRPr="00482F05" w:rsidRDefault="00482F05" w:rsidP="00482F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2) р</w:t>
      </w:r>
      <w:r w:rsidRPr="00482F0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ассмотрение документов заявителя, принятие решения о предоставлении или отказе в предоставлении муниципальной услуги, в том числе организация и проведение публичных слушаний;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3) подготовка </w:t>
      </w:r>
      <w:r w:rsidRPr="00482F0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проекта постановления администрации </w:t>
      </w:r>
      <w:r w:rsidR="00F8037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 предоставлении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либо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;</w:t>
      </w:r>
    </w:p>
    <w:p w:rsidR="00482F05" w:rsidRPr="00482F05" w:rsidRDefault="00482F05" w:rsidP="00482F05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4) выдача заявителю копий постановления администрации </w:t>
      </w:r>
      <w:r w:rsidR="00F8037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 предоставлении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строительства,  или направление их по адресу, указанному в заявлении.</w:t>
      </w:r>
      <w:r w:rsidRPr="00482F0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  <w:t xml:space="preserve"> </w:t>
      </w:r>
    </w:p>
    <w:p w:rsidR="00482F05" w:rsidRPr="00482F05" w:rsidRDefault="00482F05" w:rsidP="00482F05">
      <w:pPr>
        <w:tabs>
          <w:tab w:val="left" w:pos="142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3.1.1. Прием и регистрация заявления о предоставлении муниципальной услуги, а также документов, необходимых для ее предоставления: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а) основанием для начала административной процедуры является обращение заявителя с заявлением и документами или поступившее в уполномоченный орган заявление (документы) о предоставлении муниципальной услуги;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б) административная процедура включает в себя выполнение следующих действий: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проверку соответствия заявителя (его законного представителя) требованиям, установленным пунктом 1.2 настоящего административного регламента;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проверку заявления, а также представленных с ним документов на соответствие требованиям пункта 2.6 настоящего административного регламента;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установление наличия (отсутствия) оснований для отказа в приеме и регистрации заявления, установленных пунктом 2.7 настоящего административного регламента;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прием и регистрация заявления о предоставлении муниципальной услуги в журнале регистрации заявлений, отказ в приеме и регистрации заявления.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Срок выполнения всех вышеперечисленных действий не может превышать сорок минут в течение одного рабочего дня;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в) лицом, ответственным за выполнение действий в рамках настоящей административной процедуры является специалист уполномоченного органа;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г) критериями принятия решения является соответствие заявителя, а также заявления и представленных с ним документов требованиям, установленным пунктом 2.6 настоящего административного регламента;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д) результатом административной процедуры является прием и регистрация заявления о предоставлении муниципальной услуги в журнале регистрации заявлений, отказ в приеме и регистрации заявления с разъяснением причины отказа;</w:t>
      </w:r>
    </w:p>
    <w:p w:rsidR="00482F05" w:rsidRPr="00482F05" w:rsidRDefault="00482F05" w:rsidP="00482F05">
      <w:pPr>
        <w:tabs>
          <w:tab w:val="left" w:pos="142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е) фиксация результата административной процедуры производится путем внесения соответствующей записи в журнале регистрации заявлений. </w:t>
      </w:r>
    </w:p>
    <w:p w:rsidR="00482F05" w:rsidRPr="00482F05" w:rsidRDefault="00482F05" w:rsidP="00482F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3.1.2. Р</w:t>
      </w:r>
      <w:r w:rsidRPr="00482F0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>ассмотрение документов заявителя, принятие решения о предоставлении или отказе в предоставлении муниципальной услуги, в том числе организация и проведение публичных слушаний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а)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услуги, а также документов (сведений), необходимых для ее предоставления;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б) административная процедура включает в себя выполнение следующих действий: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формирование и направление межведомственных запросов в орган, участвующий в предоставлении муниципальной услуги, (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в случае непредставления заявителем по собственной инициативе документов, указанных в пункте 2. 6 настоящего административного регламента)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482F05" w:rsidRPr="00482F05" w:rsidRDefault="00482F05" w:rsidP="00482F05">
      <w:pPr>
        <w:widowControl w:val="0"/>
        <w:shd w:val="clear" w:color="auto" w:fill="FFFFFF"/>
        <w:tabs>
          <w:tab w:val="left" w:pos="236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 результатам рассмотрения документов заявителя принимается решение о предоставлении или отказе в предоставлении муниципальной услуги.</w:t>
      </w:r>
    </w:p>
    <w:p w:rsidR="00482F05" w:rsidRPr="00482F05" w:rsidRDefault="00482F05" w:rsidP="00482F05">
      <w:pPr>
        <w:widowControl w:val="0"/>
        <w:shd w:val="clear" w:color="auto" w:fill="FFFFFF"/>
        <w:tabs>
          <w:tab w:val="left" w:pos="236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случае соответствия документов требованиям законодательства специалист направляет заявление и документы  для рассмотрения в комиссию по землепользованию и застройке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поселения. Комиссия по землепользованию и застройке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организует проведение публичных слушаний, по результатам которых осуществляет подготовку рекомендаций о предоставлении разрешения на условно разрешенный вид использования земельного участка либо об отказе в предоставлении разрешения на условно разрешенный вид использования земельного участка с указанием причин принятия решения и направляет рекомендации главе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поселения.</w:t>
      </w:r>
    </w:p>
    <w:p w:rsidR="00482F05" w:rsidRPr="00482F05" w:rsidRDefault="00482F05" w:rsidP="00482F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3" w:name="sub_39011"/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случае, если условно разрешенный вид использования земельного участка или </w:t>
      </w:r>
      <w:hyperlink w:anchor="sub_1010" w:history="1">
        <w:r w:rsidRPr="00482F05">
          <w:rPr>
            <w:rFonts w:ascii="Times New Roman" w:eastAsia="Times New Roman" w:hAnsi="Times New Roman" w:cs="Arial"/>
            <w:color w:val="000000" w:themeColor="text1"/>
            <w:sz w:val="28"/>
            <w:szCs w:val="28"/>
            <w:lang w:eastAsia="ar-SA"/>
          </w:rPr>
          <w:t>объекта капитального строительства</w:t>
        </w:r>
      </w:hyperlink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82F05" w:rsidRPr="00482F05" w:rsidRDefault="00482F05" w:rsidP="00482F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предоставлении такого разрешения.</w:t>
      </w:r>
    </w:p>
    <w:bookmarkEnd w:id="3"/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Срок выполнения всех выше перечисленных действий не может превышать  25 дней;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в) лицом, ответственным за выполнение действий в рамках настоящей административной процедуры, является специалист уполномоченного органа;</w:t>
      </w:r>
    </w:p>
    <w:p w:rsidR="00482F05" w:rsidRPr="00482F05" w:rsidRDefault="00482F05" w:rsidP="00482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г) критерием принятия решения является соответствие или несоответствие, представленных документов, требованиям действующего законодательства;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д) результатом административного действия является принятие решения о предоставлении или отказе в предоставлении муниципальной услуги;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е) фиксация результата административной процедуры производится путем подготовки комиссией заключения о результатах публичных слушаниях и по результатам публичных слушаний – рекомендаций главе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lastRenderedPageBreak/>
        <w:t xml:space="preserve">3.1.3. Подготовка  проекта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постановления администрации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 о предоставлении разрешения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строительства:</w:t>
      </w: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а) основанием для начала административного действия является принятие главой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решения о предоставлении разрешения либо об отказе в предоставлении разрешения; </w:t>
      </w:r>
    </w:p>
    <w:p w:rsidR="00482F05" w:rsidRPr="00482F05" w:rsidRDefault="00482F05" w:rsidP="00482F05">
      <w:pPr>
        <w:tabs>
          <w:tab w:val="left" w:pos="142"/>
          <w:tab w:val="left" w:pos="851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б) административная процедура включает в себя выполнение следующих действий:</w:t>
      </w:r>
    </w:p>
    <w:p w:rsidR="00482F05" w:rsidRPr="00482F05" w:rsidRDefault="00482F05" w:rsidP="00482F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подготовка проекта постановления администрации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  <w:r w:rsidRPr="00482F0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  <w:t xml:space="preserve">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Срок выполнения всех вышеперечисленных действий не может превышать трех рабочих дней;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в) лицом, ответственным за выполнение действий в рамках настоящей административной процедуры является специалист уполномоченного органа;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г) критериями принятия решения является решение о предоставлении или об отказе в предоставлении муниципальной услуги;</w:t>
      </w:r>
    </w:p>
    <w:p w:rsidR="00482F05" w:rsidRPr="00482F05" w:rsidRDefault="00482F05" w:rsidP="00482F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д) результатом административной процедуры является подписанное главой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постановление администрации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82F05" w:rsidRPr="00482F05" w:rsidRDefault="00482F05" w:rsidP="00482F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е) фиксация результата административной процедуры производится путем регистрации постановления администрации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  <w:r w:rsidRPr="00482F0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  <w:t xml:space="preserve"> </w:t>
      </w:r>
    </w:p>
    <w:p w:rsidR="00482F05" w:rsidRPr="00482F05" w:rsidRDefault="00482F05" w:rsidP="00482F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3.1.4. </w:t>
      </w:r>
      <w:r w:rsidRPr="00482F0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  <w:t xml:space="preserve"> </w:t>
      </w:r>
      <w:r w:rsidRPr="00482F0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Выдача заявителю копий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постановления администрации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строительства,  или направление их по адресу, указанному в заявлении:</w:t>
      </w:r>
      <w:r w:rsidRPr="00482F0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  <w:t xml:space="preserve"> </w:t>
      </w:r>
    </w:p>
    <w:p w:rsidR="00482F05" w:rsidRPr="00482F05" w:rsidRDefault="00482F05" w:rsidP="00482F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а) основанием для начала административного действия является регистрация постановления администрации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           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82F05" w:rsidRPr="00482F05" w:rsidRDefault="00482F05" w:rsidP="00482F05">
      <w:pPr>
        <w:tabs>
          <w:tab w:val="left" w:pos="142"/>
          <w:tab w:val="left" w:pos="851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б) административная процедура включает в себя выполнение следующих действий:</w:t>
      </w:r>
    </w:p>
    <w:p w:rsidR="00482F05" w:rsidRPr="00482F05" w:rsidRDefault="00482F05" w:rsidP="00482F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- выдача заявителю копии постановления администрации </w:t>
      </w:r>
      <w:r w:rsidR="00F80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 предоставлении разрешения на условно разрешенный вид использования земельного участка или объекта капитального строительства в трех экземплярах либо об отказе в предоставлении разрешения на условно разрешенный вид использования земельного участка</w:t>
      </w: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или объекта капитального строительства, или направление их по адресу, указанному в заявлении:</w:t>
      </w:r>
      <w:r w:rsidRPr="00482F0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  <w:t xml:space="preserve"> 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Срок выполнения всех вышеперечисленных действий не может превышать одного дня;</w:t>
      </w:r>
    </w:p>
    <w:p w:rsidR="00482F05" w:rsidRPr="00482F05" w:rsidRDefault="00482F05" w:rsidP="00482F05">
      <w:pPr>
        <w:tabs>
          <w:tab w:val="left" w:pos="142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в) лицом, ответственным за выполнение действий в рамках настоящей административной процедуры является специалист уполномоченного органа;</w:t>
      </w:r>
    </w:p>
    <w:p w:rsidR="00482F05" w:rsidRPr="00482F05" w:rsidRDefault="00482F05" w:rsidP="00482F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г) критериями принятия решения является регистрация постановления администрации </w:t>
      </w:r>
      <w:r w:rsidR="0079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82F05" w:rsidRPr="00482F05" w:rsidRDefault="00482F05" w:rsidP="00482F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д) результатом административной процедуры является выдача заявителю копии постановления администрации </w:t>
      </w:r>
      <w:r w:rsidR="0079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поселения о предоставлении разрешения на условно разрешенный вид использования земельного участка или объекта капитального строительства в трех экземплярах  либо  об отказе  в предоставлении разрешения на условно разрешенный вид использования земельного участка</w:t>
      </w: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или объекта капитального строительства, или направление их по адресу, указанному в заявлении;</w:t>
      </w:r>
    </w:p>
    <w:p w:rsidR="00482F05" w:rsidRPr="00482F05" w:rsidRDefault="00482F05" w:rsidP="00482F05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е) фиксация результата административной процедуры производится путем внесения соответствующей записи в журнале регистрации заявлений.</w:t>
      </w:r>
    </w:p>
    <w:p w:rsidR="00482F05" w:rsidRPr="00482F05" w:rsidRDefault="00482F05" w:rsidP="00482F0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2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и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2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формы контроля за предоставлением муниципальной услуги</w:t>
      </w:r>
    </w:p>
    <w:p w:rsidR="00482F05" w:rsidRPr="00482F05" w:rsidRDefault="00482F05" w:rsidP="00482F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482F05" w:rsidRPr="00482F05" w:rsidRDefault="00482F05" w:rsidP="00482F05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4.1. 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осуществляется начальником отдела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градостроительства </w:t>
      </w: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(или лицом, его замещающим). Текущий контроль осуществляется в форме проверок соблюдения и исполнения специалистом уполномоченного органа положений настоящего административного регламента, иных правовых актов, устанавливающих критерии к предмету предоставления муниципальной услуги. </w:t>
      </w:r>
    </w:p>
    <w:p w:rsidR="00482F05" w:rsidRPr="00482F05" w:rsidRDefault="00482F05" w:rsidP="00482F05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По результатам проверок начальник отдела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правового обеспечения</w:t>
      </w: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(или лицо его замещающее), осуществляющий текущий контроль, дает указания по устранению выявленных несоответствий (нарушений) и контролирует их исполнение.</w:t>
      </w:r>
    </w:p>
    <w:p w:rsidR="00482F05" w:rsidRPr="00482F05" w:rsidRDefault="00482F05" w:rsidP="00482F05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Наряду с указанным текущий контроль осуществляется в процессе согласования подготовленных специалистом уполномоченного органа документов  в рамках исполнения функции по предоставлению муниципальной услуги, в соответствии с положениями настоящего административного регламента.</w:t>
      </w:r>
    </w:p>
    <w:p w:rsidR="00482F05" w:rsidRPr="00482F05" w:rsidRDefault="00482F05" w:rsidP="00482F05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4.2. Плановый контроль за качеством исполнения функции по предоставлению муниципальной услуги, предусмотренной настоящим административным регламентом, осуществляется в рамках мониторинга, </w:t>
      </w: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lastRenderedPageBreak/>
        <w:t xml:space="preserve">проводимого </w:t>
      </w:r>
      <w:r w:rsidR="0079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заместителем главы Белоглинского сельского</w:t>
      </w: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поселения </w:t>
      </w:r>
      <w:r w:rsidR="0079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Белоглинского </w:t>
      </w: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района не чаще одного раза в три месяца.</w:t>
      </w:r>
    </w:p>
    <w:p w:rsidR="00482F05" w:rsidRPr="00482F05" w:rsidRDefault="00482F05" w:rsidP="00482F05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Внеплановый контроль за качеством исполнения функции по предоставлению муниципальной услуги, предусмотренной настоящим административным регламентом, осуществляется путем выборочн</w:t>
      </w:r>
      <w:r w:rsidR="0079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ого аудита, проводимого заместителем главы Белоглинского сельского поселения </w:t>
      </w: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  <w:r w:rsidR="0079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Белоглинского </w:t>
      </w: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района не чаще одного раза в полгода.</w:t>
      </w:r>
    </w:p>
    <w:p w:rsidR="00482F05" w:rsidRPr="00482F05" w:rsidRDefault="00482F05" w:rsidP="00482F05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Проведение мониторинга, а также выборочного аудита исполнения настоящего административного регламента, осуществляется в соответствии с порядком и методикой, утвержденными постановлением администрации </w:t>
      </w:r>
      <w:r w:rsidR="007978E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Белоглинского сельского поселения Белоглинского </w:t>
      </w: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района. 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4.3. Специалист уполномоченного органа, ответственный за исполнение функции по предоставлению муниципальной услуги, несет персональную ответственность за:</w:t>
      </w:r>
    </w:p>
    <w:p w:rsidR="00482F05" w:rsidRPr="00482F05" w:rsidRDefault="00482F05" w:rsidP="00482F05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соблюдение сроков и порядка приема документов;</w:t>
      </w:r>
    </w:p>
    <w:p w:rsidR="00482F05" w:rsidRPr="00482F05" w:rsidRDefault="00482F05" w:rsidP="00482F05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полноту и правильность оформления необходимых документов;</w:t>
      </w:r>
    </w:p>
    <w:p w:rsidR="00482F05" w:rsidRPr="00482F05" w:rsidRDefault="00482F05" w:rsidP="00482F05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полноту представленных гражданином документов;</w:t>
      </w:r>
    </w:p>
    <w:p w:rsidR="00482F05" w:rsidRPr="00482F05" w:rsidRDefault="00482F05" w:rsidP="00482F05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проверку представленных заявлений и документов на предмет наличия полного комплекта документов;</w:t>
      </w:r>
    </w:p>
    <w:p w:rsidR="00482F05" w:rsidRPr="00482F05" w:rsidRDefault="00482F05" w:rsidP="00482F05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соблюдение сроков и порядка подготовки  ответа по результатам предоставления муниципальной услуги;</w:t>
      </w:r>
    </w:p>
    <w:p w:rsidR="00482F05" w:rsidRPr="00482F05" w:rsidRDefault="00482F05" w:rsidP="00482F05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своевременность уведомления гражданина о результате предоставления  муниципальной  услуги;</w:t>
      </w:r>
    </w:p>
    <w:p w:rsidR="00482F05" w:rsidRPr="00482F05" w:rsidRDefault="00482F05" w:rsidP="00482F05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разглашение персональных данных граждан, не подлежащих разглашению в соответствии с нормами действующего законодательства.</w:t>
      </w:r>
    </w:p>
    <w:p w:rsidR="00482F05" w:rsidRPr="00482F05" w:rsidRDefault="00482F05" w:rsidP="00482F05">
      <w:pPr>
        <w:tabs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Ответственность закрепляется должностной инструкцией в соответствии с требованиями действующего законодательства.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Начальник отдела градостроительства (</w:t>
      </w: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или лицо его замещающее)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несет персональную ответственность за полноту и качество исполнения муниципальной функции по предоставлению муниципальной услуги  специалистом уполномоченного органа.</w:t>
      </w:r>
    </w:p>
    <w:p w:rsidR="00482F05" w:rsidRPr="00482F05" w:rsidRDefault="00482F05" w:rsidP="00482F05">
      <w:pPr>
        <w:tabs>
          <w:tab w:val="left" w:pos="0"/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4.4.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Граждане, общественные объединения и иные организации в целях осуществления контроля за предоставлением муниципальной услуги вправе получать следующие сведения:</w:t>
      </w:r>
    </w:p>
    <w:p w:rsidR="00482F05" w:rsidRPr="00482F05" w:rsidRDefault="00482F05" w:rsidP="00482F05">
      <w:pPr>
        <w:tabs>
          <w:tab w:val="left" w:pos="0"/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 порядке и сроках предоставления муниципальной услуги;</w:t>
      </w:r>
    </w:p>
    <w:p w:rsidR="00482F05" w:rsidRPr="00482F05" w:rsidRDefault="00482F05" w:rsidP="00482F05">
      <w:pPr>
        <w:tabs>
          <w:tab w:val="left" w:pos="0"/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 количестве лиц, в отношении которых муниципальная услуга предоставлена;</w:t>
      </w:r>
    </w:p>
    <w:p w:rsidR="00482F05" w:rsidRPr="00482F05" w:rsidRDefault="00482F05" w:rsidP="00482F05">
      <w:pPr>
        <w:tabs>
          <w:tab w:val="left" w:pos="0"/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 количестве лиц, которым отказано в предоставлении муниципальной услуги;</w:t>
      </w:r>
    </w:p>
    <w:p w:rsidR="00482F05" w:rsidRPr="00482F05" w:rsidRDefault="00482F05" w:rsidP="00482F05">
      <w:pPr>
        <w:tabs>
          <w:tab w:val="left" w:pos="0"/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 количестве заявлений, находящихся в производстве.</w:t>
      </w:r>
    </w:p>
    <w:p w:rsidR="00482F05" w:rsidRPr="00482F05" w:rsidRDefault="00482F05" w:rsidP="00482F05">
      <w:pPr>
        <w:tabs>
          <w:tab w:val="left" w:pos="0"/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Указанная информация также не может содержать персональные данные граждан, не подлежащих разглашению в соответствии с нормами действующего законодательства.</w:t>
      </w:r>
    </w:p>
    <w:p w:rsidR="00482F05" w:rsidRPr="00482F05" w:rsidRDefault="00482F05" w:rsidP="00482F05">
      <w:pPr>
        <w:tabs>
          <w:tab w:val="left" w:pos="0"/>
          <w:tab w:val="left" w:pos="142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spacing w:after="0" w:line="240" w:lineRule="auto"/>
        <w:ind w:right="-1"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 Порядок досудебного (внесудебного) обжалования решений, действий (бездействия) органа, предоставляющего муниципальную услугу, а также его должностных лиц</w:t>
      </w:r>
    </w:p>
    <w:p w:rsidR="00482F05" w:rsidRPr="00482F05" w:rsidRDefault="00482F05" w:rsidP="00482F05">
      <w:pPr>
        <w:spacing w:after="0" w:line="240" w:lineRule="auto"/>
        <w:ind w:right="-1" w:firstLine="851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5.1. Гражданин вправе обратиться с жалобой на решение или действие (бездействие) органа, предоставляющего муниципальную услугу – администрации </w:t>
      </w:r>
      <w:r w:rsidR="007978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поселения </w:t>
      </w:r>
      <w:r w:rsidR="007978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Белоглинского 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района, должностных лиц администрации </w:t>
      </w:r>
      <w:r w:rsidR="007978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поселения </w:t>
      </w:r>
      <w:r w:rsidR="007978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Белоглинского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района, принятое в рамках исполнения настоящего административного регламента. 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 – администрацию </w:t>
      </w:r>
      <w:r w:rsidR="007978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Белоглинского сельского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поселения </w:t>
      </w:r>
      <w:r w:rsidR="007978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Белоглинского 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района. 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5.2.1. Заявитель может обратиться с жалобой в том числе в следующих случаях:</w:t>
      </w:r>
    </w:p>
    <w:p w:rsidR="00482F05" w:rsidRPr="00482F05" w:rsidRDefault="00482F05" w:rsidP="00482F0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- нарушения срока регистрации запроса заявителя о предоставлении муниципальной услуги;</w:t>
      </w:r>
    </w:p>
    <w:p w:rsidR="00482F05" w:rsidRPr="00482F05" w:rsidRDefault="00482F05" w:rsidP="00482F0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- нарушения срока предоставления муниципальной услуги;</w:t>
      </w:r>
    </w:p>
    <w:p w:rsidR="00482F05" w:rsidRPr="00482F05" w:rsidRDefault="00482F05" w:rsidP="00482F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</w:p>
    <w:p w:rsidR="00482F05" w:rsidRPr="00482F05" w:rsidRDefault="00482F05" w:rsidP="00482F0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-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</w:p>
    <w:p w:rsidR="00482F05" w:rsidRPr="00482F05" w:rsidRDefault="00482F05" w:rsidP="00482F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</w:p>
    <w:p w:rsidR="00482F05" w:rsidRPr="00482F05" w:rsidRDefault="00482F05" w:rsidP="00482F05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7978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Белоглинского сельского</w:t>
      </w: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поселения;</w:t>
      </w:r>
    </w:p>
    <w:p w:rsidR="00482F05" w:rsidRPr="00482F05" w:rsidRDefault="00482F05" w:rsidP="00482F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- отказа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5.2.2. Жалоба должна содержать:</w:t>
      </w:r>
    </w:p>
    <w:p w:rsidR="00482F05" w:rsidRPr="00482F05" w:rsidRDefault="00482F05" w:rsidP="00482F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- наименование органа, предоставляющего муниципальную услугу, фамилию, имя, отчество, должностного лица органа, предоставляющего  муниципальную услугу, или муниципального служащего, решения и действия (бездействия) которых обжалуется;</w:t>
      </w:r>
    </w:p>
    <w:p w:rsidR="00482F05" w:rsidRPr="00482F05" w:rsidRDefault="00482F05" w:rsidP="00482F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- фамилию, имя, отчество (последнее – при наличии), сведения о месте 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 которым должен быть направлен ответ заявителю; </w:t>
      </w:r>
    </w:p>
    <w:p w:rsidR="00482F05" w:rsidRPr="00482F05" w:rsidRDefault="00482F05" w:rsidP="00482F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- сведения об обжалуемых решениях и действиях (бездействиях) органа, предоставляющего муниципальную услугу, а также его должностного лица;</w:t>
      </w:r>
    </w:p>
    <w:p w:rsidR="00482F05" w:rsidRPr="00482F05" w:rsidRDefault="00482F05" w:rsidP="00482F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            а также его должностного лица. </w:t>
      </w:r>
    </w:p>
    <w:p w:rsidR="00482F05" w:rsidRPr="00482F05" w:rsidRDefault="00482F05" w:rsidP="00482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Заявителем могут быть представлены документа (при наличии), либо их копии, подтверждающие доводы заявителя.</w:t>
      </w:r>
    </w:p>
    <w:p w:rsidR="00482F05" w:rsidRPr="00482F05" w:rsidRDefault="00482F05" w:rsidP="00482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К обращению могут быть приложены копии документов, подтверждающих изложенные в обращении обстоятельства. 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5.2.3. Жалоба, поступившая в орган, предоставляющий муниципальную услугу - администрацию </w:t>
      </w:r>
      <w:r w:rsidR="007978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поселения, подлежит рассмотрению должностным лицом, наделенным полномочиями по рассмотрению жалоб, в течение пятнадцати рабочих дней со дня его регистрации, а в случаях обжалования отказа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органа, предоставляющего муниципальную услугу, а также его должностного лица, в приеме документов у заявителя либо в исправлении допущенных опечаток и ошибок – в течение пяти рабочих дней с момента ее регистрации.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 результатам рассмотрения жалобы </w:t>
      </w: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орган, предоставляющий муниципальную услугу, принимает одно из следующих решений: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регламентом, а также в иных формах;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отказывает в удовлетворении жалобы.</w:t>
      </w:r>
    </w:p>
    <w:p w:rsidR="00482F05" w:rsidRPr="00482F05" w:rsidRDefault="00482F05" w:rsidP="00482F05">
      <w:pPr>
        <w:suppressAutoHyphens/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5.2.4. Не позднее дня, следующего за днем принятия решения в удовлетворении или в отказе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предоставляющего муниципальную услугу, наделенное полномочиями по рассмотрению жалоб, незамедлительно направляет имеющиеся материалы в органы прокуратуры.</w:t>
      </w:r>
    </w:p>
    <w:p w:rsidR="00482F05" w:rsidRPr="00482F05" w:rsidRDefault="00482F05" w:rsidP="00482F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82F05" w:rsidRPr="00482F05" w:rsidRDefault="00482F05" w:rsidP="00482F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978E5" w:rsidRDefault="007978E5" w:rsidP="00482F05">
      <w:pPr>
        <w:tabs>
          <w:tab w:val="left" w:pos="142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978E5" w:rsidRDefault="007978E5" w:rsidP="00482F05">
      <w:pPr>
        <w:tabs>
          <w:tab w:val="left" w:pos="142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978E5" w:rsidRDefault="007978E5" w:rsidP="00482F05">
      <w:pPr>
        <w:tabs>
          <w:tab w:val="left" w:pos="142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978E5" w:rsidRPr="00482F05" w:rsidRDefault="007978E5" w:rsidP="00482F05">
      <w:pPr>
        <w:tabs>
          <w:tab w:val="left" w:pos="142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7978E5">
      <w:pPr>
        <w:tabs>
          <w:tab w:val="left" w:pos="142"/>
          <w:tab w:val="left" w:pos="1418"/>
        </w:tabs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ПРИЛОЖЕНИЕ № 1</w:t>
      </w:r>
    </w:p>
    <w:p w:rsidR="00482F05" w:rsidRPr="00482F05" w:rsidRDefault="00482F05" w:rsidP="007978E5">
      <w:pPr>
        <w:tabs>
          <w:tab w:val="left" w:pos="142"/>
          <w:tab w:val="left" w:pos="1418"/>
        </w:tabs>
        <w:suppressAutoHyphens/>
        <w:spacing w:after="0" w:line="240" w:lineRule="auto"/>
        <w:ind w:left="4395" w:firstLine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482F05" w:rsidRPr="00482F05" w:rsidRDefault="00482F05" w:rsidP="007978E5">
      <w:pPr>
        <w:tabs>
          <w:tab w:val="left" w:pos="142"/>
          <w:tab w:val="left" w:pos="1418"/>
        </w:tabs>
        <w:suppressAutoHyphens/>
        <w:spacing w:after="0" w:line="240" w:lineRule="auto"/>
        <w:ind w:left="4395" w:firstLine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предоставления муниципальной услуги:</w:t>
      </w:r>
    </w:p>
    <w:p w:rsidR="00482F05" w:rsidRPr="00482F05" w:rsidRDefault="00482F05" w:rsidP="007978E5">
      <w:pPr>
        <w:tabs>
          <w:tab w:val="left" w:pos="142"/>
          <w:tab w:val="left" w:pos="1418"/>
        </w:tabs>
        <w:suppressAutoHyphens/>
        <w:spacing w:after="0" w:line="240" w:lineRule="auto"/>
        <w:ind w:left="4395" w:firstLine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«Предоставление разрешения</w:t>
      </w:r>
    </w:p>
    <w:p w:rsidR="00482F05" w:rsidRPr="00482F05" w:rsidRDefault="00482F05" w:rsidP="007978E5">
      <w:pPr>
        <w:shd w:val="clear" w:color="auto" w:fill="FFFFFF"/>
        <w:tabs>
          <w:tab w:val="left" w:pos="851"/>
        </w:tabs>
        <w:spacing w:after="0" w:line="240" w:lineRule="auto"/>
        <w:ind w:left="5245" w:hanging="42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условно разрешенный вид</w:t>
      </w:r>
    </w:p>
    <w:p w:rsidR="007978E5" w:rsidRDefault="00482F05" w:rsidP="007978E5">
      <w:pPr>
        <w:shd w:val="clear" w:color="auto" w:fill="FFFFFF"/>
        <w:tabs>
          <w:tab w:val="left" w:pos="851"/>
        </w:tabs>
        <w:spacing w:after="0" w:line="240" w:lineRule="auto"/>
        <w:ind w:left="5245" w:hanging="42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использования земельного участка</w:t>
      </w:r>
      <w:r w:rsidR="00797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или </w:t>
      </w:r>
    </w:p>
    <w:p w:rsidR="00482F05" w:rsidRPr="00482F05" w:rsidRDefault="007978E5" w:rsidP="007978E5">
      <w:pPr>
        <w:shd w:val="clear" w:color="auto" w:fill="FFFFFF"/>
        <w:tabs>
          <w:tab w:val="left" w:pos="851"/>
        </w:tabs>
        <w:spacing w:after="0" w:line="240" w:lineRule="auto"/>
        <w:ind w:left="5387" w:hanging="851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объекта капитального строительства</w:t>
      </w:r>
      <w:r w:rsidR="00482F05"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</w:p>
    <w:p w:rsidR="00482F05" w:rsidRPr="00482F05" w:rsidRDefault="00482F05" w:rsidP="00482F05">
      <w:pPr>
        <w:tabs>
          <w:tab w:val="left" w:pos="142"/>
          <w:tab w:val="left" w:pos="1418"/>
        </w:tabs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Главе </w:t>
      </w:r>
      <w:r w:rsidR="00797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Белоглинского сельского</w:t>
      </w: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поселения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_________________________________________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от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________________________________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  <w:t xml:space="preserve">(Ф.И.О. для физических лиц, полное наименование 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  <w:t>________________________________________________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организации – для юридических лиц)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  <w:tab/>
        <w:t>ПО ДОВ</w:t>
      </w:r>
      <w:r w:rsidRPr="00482F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._________________________________________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ab/>
        <w:t>Адрес проживания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______________________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__________________________________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ab/>
        <w:t>Паспортные данные_______________________________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                                              (</w:t>
      </w:r>
      <w:r w:rsidRPr="00482F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серия, номер, когда и кем выдан)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ab/>
        <w:t>________________________________________________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ab/>
        <w:t xml:space="preserve">     _________________________________________________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</w:t>
      </w:r>
      <w:r w:rsidRPr="00482F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ab/>
      </w:r>
      <w:r w:rsidRPr="00482F0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Телефон_________________________________________</w:t>
      </w:r>
    </w:p>
    <w:p w:rsidR="00482F05" w:rsidRPr="00482F05" w:rsidRDefault="00482F05" w:rsidP="00482F05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:rsidR="00482F05" w:rsidRPr="00482F05" w:rsidRDefault="00482F05" w:rsidP="00482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З А Я В Л Е Н И Е</w:t>
      </w:r>
    </w:p>
    <w:p w:rsidR="00482F05" w:rsidRPr="00482F05" w:rsidRDefault="00482F05" w:rsidP="00482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shd w:val="clear" w:color="auto" w:fill="FFFFFF"/>
        <w:tabs>
          <w:tab w:val="left" w:pos="851"/>
        </w:tabs>
        <w:spacing w:after="0" w:line="240" w:lineRule="auto"/>
        <w:ind w:left="5245" w:hanging="524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          Прошу предоставить разрешение на 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82F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условно разрешенный вид </w:t>
      </w:r>
    </w:p>
    <w:p w:rsidR="00482F05" w:rsidRPr="00482F05" w:rsidRDefault="00482F05" w:rsidP="00482F05">
      <w:pPr>
        <w:shd w:val="clear" w:color="auto" w:fill="FFFFFF"/>
        <w:tabs>
          <w:tab w:val="left" w:pos="851"/>
        </w:tabs>
        <w:spacing w:after="0" w:line="240" w:lineRule="auto"/>
        <w:ind w:left="5245" w:hanging="524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 использования земельного участка,  объекта капитального строительства</w:t>
      </w:r>
    </w:p>
    <w:p w:rsidR="00482F05" w:rsidRPr="00482F05" w:rsidRDefault="00482F05" w:rsidP="00482F0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(ненужное зачеркнуть)</w:t>
      </w:r>
    </w:p>
    <w:p w:rsidR="00482F05" w:rsidRPr="00482F05" w:rsidRDefault="00482F05" w:rsidP="00482F0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</w:t>
      </w:r>
    </w:p>
    <w:p w:rsidR="00482F05" w:rsidRPr="00482F05" w:rsidRDefault="00482F05" w:rsidP="00482F0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 адресу:_____________________________________________________________</w:t>
      </w: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  <w:t>___________________________________________________________________</w:t>
      </w:r>
    </w:p>
    <w:p w:rsidR="00482F05" w:rsidRPr="00482F05" w:rsidRDefault="00482F05" w:rsidP="00482F05">
      <w:pPr>
        <w:tabs>
          <w:tab w:val="left" w:pos="73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82F05" w:rsidRPr="00482F05" w:rsidRDefault="00482F05" w:rsidP="00482F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Приложение:</w:t>
      </w:r>
    </w:p>
    <w:p w:rsidR="00482F05" w:rsidRPr="00482F05" w:rsidRDefault="00482F05" w:rsidP="00482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82F05" w:rsidRPr="00482F05" w:rsidRDefault="00482F05" w:rsidP="00482F0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______________________________________________________________________</w:t>
      </w:r>
    </w:p>
    <w:p w:rsidR="00482F05" w:rsidRPr="00482F05" w:rsidRDefault="00482F05" w:rsidP="00482F0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______________________________________________________________________</w:t>
      </w:r>
    </w:p>
    <w:p w:rsidR="00482F05" w:rsidRPr="00482F05" w:rsidRDefault="00482F05" w:rsidP="00482F0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______________________________________________________________________</w:t>
      </w:r>
    </w:p>
    <w:p w:rsidR="00482F05" w:rsidRPr="00482F05" w:rsidRDefault="00482F05" w:rsidP="00482F0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______________________________________________________________________</w:t>
      </w: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Документы сдал:   _____________________________________________________________</w:t>
      </w: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(подпись)</w:t>
      </w: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"___"_________________20_____ г.</w:t>
      </w: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Документы принял:____________________________________________________________</w:t>
      </w: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(подпись)</w:t>
      </w: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"___"_________________20_____ г.</w:t>
      </w: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ind w:left="5670" w:hanging="7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</w:t>
      </w: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ind w:left="5670" w:hanging="7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ind w:left="5670" w:hanging="7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ind w:left="5670" w:hanging="7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ind w:left="5670" w:hanging="7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7978E5" w:rsidP="007978E5">
      <w:pPr>
        <w:suppressAutoHyphens/>
        <w:autoSpaceDE w:val="0"/>
        <w:autoSpaceDN w:val="0"/>
        <w:adjustRightInd w:val="0"/>
        <w:spacing w:after="0" w:line="240" w:lineRule="auto"/>
        <w:ind w:left="5670" w:hanging="7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         </w:t>
      </w:r>
      <w:r w:rsidR="00482F05"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ПРИЛОЖЕНИЕ № 2</w:t>
      </w:r>
    </w:p>
    <w:p w:rsidR="00482F05" w:rsidRPr="00482F05" w:rsidRDefault="00482F05" w:rsidP="007978E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482F05" w:rsidRPr="00482F05" w:rsidRDefault="00482F05" w:rsidP="007978E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предоставления муниципальной услуги:</w:t>
      </w:r>
    </w:p>
    <w:p w:rsidR="00482F05" w:rsidRPr="00482F05" w:rsidRDefault="007978E5" w:rsidP="007978E5">
      <w:pPr>
        <w:tabs>
          <w:tab w:val="left" w:pos="142"/>
          <w:tab w:val="left" w:pos="1418"/>
        </w:tabs>
        <w:suppressAutoHyphens/>
        <w:spacing w:after="0" w:line="240" w:lineRule="auto"/>
        <w:ind w:left="4395" w:hanging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</w:t>
      </w:r>
      <w:r w:rsidR="00482F05"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«Предоставление разрешения</w:t>
      </w:r>
    </w:p>
    <w:p w:rsidR="00482F05" w:rsidRPr="00482F05" w:rsidRDefault="007978E5" w:rsidP="007978E5">
      <w:pPr>
        <w:shd w:val="clear" w:color="auto" w:fill="FFFFFF"/>
        <w:tabs>
          <w:tab w:val="left" w:pos="851"/>
        </w:tabs>
        <w:spacing w:after="0" w:line="240" w:lineRule="auto"/>
        <w:ind w:left="5245" w:hanging="524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</w:t>
      </w:r>
      <w:r w:rsidR="00482F05"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условно разрешенный вид</w:t>
      </w:r>
    </w:p>
    <w:p w:rsidR="007978E5" w:rsidRDefault="007978E5" w:rsidP="007978E5">
      <w:pPr>
        <w:shd w:val="clear" w:color="auto" w:fill="FFFFFF"/>
        <w:tabs>
          <w:tab w:val="left" w:pos="851"/>
        </w:tabs>
        <w:spacing w:after="0" w:line="240" w:lineRule="auto"/>
        <w:ind w:left="5245" w:hanging="524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</w:t>
      </w:r>
      <w:r w:rsidR="00482F05"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использования земельного участка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82F05" w:rsidRPr="00482F05" w:rsidRDefault="007978E5" w:rsidP="007978E5">
      <w:pPr>
        <w:shd w:val="clear" w:color="auto" w:fill="FFFFFF"/>
        <w:tabs>
          <w:tab w:val="left" w:pos="851"/>
        </w:tabs>
        <w:spacing w:after="0" w:line="240" w:lineRule="auto"/>
        <w:ind w:left="5245" w:hanging="524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или объекта капитального строительства</w:t>
      </w:r>
      <w:r w:rsidR="00482F05"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</w:p>
    <w:p w:rsidR="00482F05" w:rsidRPr="00482F05" w:rsidRDefault="00482F05" w:rsidP="00482F0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 CYR" w:eastAsia="Times New Roman" w:hAnsi="Times New Roman CYR" w:cs="Times New Roman CYR"/>
          <w:b/>
          <w:color w:val="000000" w:themeColor="text1"/>
          <w:sz w:val="28"/>
          <w:szCs w:val="28"/>
          <w:lang w:eastAsia="ar-SA"/>
        </w:rPr>
        <w:t>БЛОК-СХЕМА</w:t>
      </w:r>
    </w:p>
    <w:p w:rsidR="00482F05" w:rsidRPr="00482F05" w:rsidRDefault="00482F05" w:rsidP="00482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предоставления муниципальной услуги:</w:t>
      </w:r>
    </w:p>
    <w:p w:rsidR="00482F05" w:rsidRPr="00482F05" w:rsidRDefault="00482F05" w:rsidP="00482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2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«Предоставление разрешения на условно разрешенный вид использования земельного участка»</w:t>
      </w:r>
    </w:p>
    <w:p w:rsidR="00482F05" w:rsidRPr="00482F05" w:rsidRDefault="00482F05" w:rsidP="00482F0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ar-SA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235"/>
        <w:gridCol w:w="713"/>
        <w:gridCol w:w="100"/>
        <w:gridCol w:w="1883"/>
        <w:gridCol w:w="76"/>
        <w:gridCol w:w="2194"/>
        <w:gridCol w:w="284"/>
        <w:gridCol w:w="202"/>
        <w:gridCol w:w="76"/>
        <w:gridCol w:w="1848"/>
      </w:tblGrid>
      <w:tr w:rsidR="00482F05" w:rsidRPr="00482F05" w:rsidTr="004E2D37">
        <w:trPr>
          <w:trHeight w:hRule="exact" w:val="95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2F05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ar-SA"/>
              </w:rPr>
              <w:t>Прием и регистрация заявления, а также</w:t>
            </w:r>
            <w:r w:rsidRPr="00482F0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 xml:space="preserve">   документов, необходимых для ее предоставления 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82F05" w:rsidRPr="00482F05" w:rsidTr="004E2D37">
        <w:trPr>
          <w:trHeight w:hRule="exact" w:val="24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82F05" w:rsidRPr="00482F05" w:rsidTr="004E2D37">
        <w:trPr>
          <w:trHeight w:hRule="exact" w:val="1731"/>
        </w:trPr>
        <w:tc>
          <w:tcPr>
            <w:tcW w:w="18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</w:pPr>
            <w:r w:rsidRPr="00482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</w:t>
            </w:r>
            <w:r w:rsidRPr="00482F0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ассмотрение документов заявителя, принятие решения о предоставлении или отказе в предоставлении муниципальной услуги</w:t>
            </w:r>
          </w:p>
          <w:p w:rsidR="00482F05" w:rsidRPr="00482F05" w:rsidRDefault="00482F05" w:rsidP="00482F05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ar-SA"/>
              </w:rPr>
            </w:pPr>
            <w:r w:rsidRPr="00482F0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в том числе проведение</w:t>
            </w:r>
            <w:r w:rsidRPr="00482F0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482F05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  <w:t>публичных слушаний</w:t>
            </w: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82F05" w:rsidRPr="00482F05" w:rsidTr="004E2D37">
        <w:trPr>
          <w:trHeight w:hRule="exact" w:val="291"/>
        </w:trPr>
        <w:tc>
          <w:tcPr>
            <w:tcW w:w="18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772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82F05" w:rsidRPr="00482F05" w:rsidTr="004E2D37">
        <w:trPr>
          <w:trHeight w:hRule="exact" w:val="2733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tabs>
                <w:tab w:val="left" w:pos="142"/>
              </w:tabs>
              <w:suppressAutoHyphens/>
              <w:autoSpaceDE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2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Подготовка проекта постановления                     о предоставлении разрешения</w:t>
            </w:r>
            <w:r w:rsidRPr="00482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 условно разрешенный вид использования земельного участка </w:t>
            </w:r>
            <w:r w:rsidRPr="00482F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или объекта капитального строительства</w:t>
            </w:r>
            <w:r w:rsidRPr="00482F05"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82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либо об отказе в предоставлении разрешения на условно разрешенный вид использования земельного участка или </w:t>
            </w:r>
            <w:r w:rsidRPr="00482F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объекта капитального строительства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82F05" w:rsidRPr="00482F05" w:rsidTr="004E2D37">
        <w:trPr>
          <w:trHeight w:hRule="exact" w:val="198"/>
        </w:trPr>
        <w:tc>
          <w:tcPr>
            <w:tcW w:w="160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82F05" w:rsidRPr="00482F05" w:rsidTr="004E2D37">
        <w:trPr>
          <w:trHeight w:hRule="exact" w:val="3496"/>
        </w:trPr>
        <w:tc>
          <w:tcPr>
            <w:tcW w:w="160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gridSpan w:val="2"/>
            <w:vMerge/>
            <w:tcBorders>
              <w:lef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2F0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выдача заявителю копии </w:t>
            </w:r>
            <w:r w:rsidRPr="00482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постановления о предоставлении разрешения</w:t>
            </w:r>
            <w:r w:rsidRPr="00482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 условно разрешенный вид использования земельного участка</w:t>
            </w:r>
            <w:r w:rsidRPr="00482F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или объекта капитального строительства</w:t>
            </w:r>
            <w:r w:rsidRPr="00482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либо об отказе в предоставлении разрешения на условно разрешенный вид использования земельного участка</w:t>
            </w:r>
            <w:r w:rsidRPr="00482F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или объекта капитального строительства</w:t>
            </w:r>
            <w:r w:rsidRPr="00482F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82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трех экземплярах,  или направление их по адресу, указанному в заявлении</w:t>
            </w:r>
          </w:p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2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82F05" w:rsidRPr="00482F05" w:rsidRDefault="00482F05" w:rsidP="00482F05">
            <w:pPr>
              <w:shd w:val="clear" w:color="auto" w:fill="FFFFFF"/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482F05" w:rsidRPr="00482F05" w:rsidRDefault="00482F05" w:rsidP="00482F05">
      <w:pPr>
        <w:shd w:val="clear" w:color="auto" w:fill="FFFFFF"/>
        <w:tabs>
          <w:tab w:val="left" w:pos="82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82F05" w:rsidRPr="00482F05" w:rsidRDefault="00482F05" w:rsidP="00482F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sectPr w:rsidR="00482F05" w:rsidRPr="00482F05" w:rsidSect="00482F05">
      <w:pgSz w:w="11906" w:h="16838"/>
      <w:pgMar w:top="5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8F0057"/>
    <w:multiLevelType w:val="hybridMultilevel"/>
    <w:tmpl w:val="9FE6D88C"/>
    <w:lvl w:ilvl="0" w:tplc="2FCE6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FA4308"/>
    <w:multiLevelType w:val="hybridMultilevel"/>
    <w:tmpl w:val="84E82044"/>
    <w:lvl w:ilvl="0" w:tplc="758E3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15189"/>
    <w:multiLevelType w:val="hybridMultilevel"/>
    <w:tmpl w:val="FD6E0FF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52EE35EC"/>
    <w:multiLevelType w:val="hybridMultilevel"/>
    <w:tmpl w:val="AD169CD6"/>
    <w:lvl w:ilvl="0" w:tplc="260CFAB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887C8D"/>
    <w:multiLevelType w:val="hybridMultilevel"/>
    <w:tmpl w:val="0484969C"/>
    <w:lvl w:ilvl="0" w:tplc="260CFA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482B0C"/>
    <w:multiLevelType w:val="hybridMultilevel"/>
    <w:tmpl w:val="8F2C31EE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>
    <w:nsid w:val="66E7683E"/>
    <w:multiLevelType w:val="hybridMultilevel"/>
    <w:tmpl w:val="393E78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D0C9A"/>
    <w:multiLevelType w:val="hybridMultilevel"/>
    <w:tmpl w:val="7A8EF8B8"/>
    <w:lvl w:ilvl="0" w:tplc="C532C2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DA0AA9"/>
    <w:multiLevelType w:val="hybridMultilevel"/>
    <w:tmpl w:val="44386532"/>
    <w:lvl w:ilvl="0" w:tplc="77265CA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CA756D0"/>
    <w:multiLevelType w:val="hybridMultilevel"/>
    <w:tmpl w:val="271E322C"/>
    <w:lvl w:ilvl="0" w:tplc="FDB8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28D5"/>
    <w:rsid w:val="000606AB"/>
    <w:rsid w:val="00187B31"/>
    <w:rsid w:val="001A2911"/>
    <w:rsid w:val="001B56D8"/>
    <w:rsid w:val="001D0F0B"/>
    <w:rsid w:val="002351BC"/>
    <w:rsid w:val="00276037"/>
    <w:rsid w:val="002D2F9C"/>
    <w:rsid w:val="002F7E3D"/>
    <w:rsid w:val="00482F05"/>
    <w:rsid w:val="004838D9"/>
    <w:rsid w:val="004E2D37"/>
    <w:rsid w:val="0052595C"/>
    <w:rsid w:val="00620BA6"/>
    <w:rsid w:val="00667AE2"/>
    <w:rsid w:val="00672C06"/>
    <w:rsid w:val="00695FF5"/>
    <w:rsid w:val="006F1DF4"/>
    <w:rsid w:val="00760B1F"/>
    <w:rsid w:val="007978E5"/>
    <w:rsid w:val="00840E53"/>
    <w:rsid w:val="00927817"/>
    <w:rsid w:val="00A0690F"/>
    <w:rsid w:val="00A200D0"/>
    <w:rsid w:val="00A7730C"/>
    <w:rsid w:val="00AC5CD0"/>
    <w:rsid w:val="00B52AFD"/>
    <w:rsid w:val="00B57920"/>
    <w:rsid w:val="00B756F5"/>
    <w:rsid w:val="00B93EA3"/>
    <w:rsid w:val="00C40918"/>
    <w:rsid w:val="00C96746"/>
    <w:rsid w:val="00DE28D5"/>
    <w:rsid w:val="00DE2DD7"/>
    <w:rsid w:val="00E8123F"/>
    <w:rsid w:val="00F54BA0"/>
    <w:rsid w:val="00F740B4"/>
    <w:rsid w:val="00F80378"/>
    <w:rsid w:val="00F941F7"/>
    <w:rsid w:val="00FA7C02"/>
    <w:rsid w:val="00FB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5C"/>
  </w:style>
  <w:style w:type="paragraph" w:styleId="1">
    <w:name w:val="heading 1"/>
    <w:basedOn w:val="a"/>
    <w:next w:val="a"/>
    <w:link w:val="10"/>
    <w:qFormat/>
    <w:rsid w:val="00482F05"/>
    <w:pPr>
      <w:widowControl w:val="0"/>
      <w:tabs>
        <w:tab w:val="left" w:pos="0"/>
        <w:tab w:val="left" w:pos="432"/>
        <w:tab w:val="num" w:pos="900"/>
      </w:tabs>
      <w:suppressAutoHyphens/>
      <w:autoSpaceDE w:val="0"/>
      <w:spacing w:before="108" w:after="108" w:line="240" w:lineRule="auto"/>
      <w:ind w:left="900" w:hanging="360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82F05"/>
    <w:pPr>
      <w:keepNext/>
      <w:tabs>
        <w:tab w:val="left" w:pos="0"/>
        <w:tab w:val="left" w:pos="576"/>
        <w:tab w:val="num" w:pos="162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2F05"/>
    <w:pPr>
      <w:keepNext/>
      <w:tabs>
        <w:tab w:val="left" w:pos="0"/>
        <w:tab w:val="left" w:pos="720"/>
        <w:tab w:val="num" w:pos="2340"/>
      </w:tabs>
      <w:suppressAutoHyphens/>
      <w:spacing w:before="240" w:after="60" w:line="240" w:lineRule="auto"/>
      <w:ind w:left="2340" w:hanging="18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28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E28D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nhideWhenUsed/>
    <w:rsid w:val="00DE28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E2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"/>
    <w:next w:val="a5"/>
    <w:rsid w:val="00DE28D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DE28D5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E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8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6F1DF4"/>
  </w:style>
  <w:style w:type="character" w:customStyle="1" w:styleId="apple-converted-space">
    <w:name w:val="apple-converted-space"/>
    <w:rsid w:val="006F1DF4"/>
  </w:style>
  <w:style w:type="paragraph" w:styleId="aa">
    <w:name w:val="Body Text Indent"/>
    <w:basedOn w:val="a"/>
    <w:link w:val="ab"/>
    <w:unhideWhenUsed/>
    <w:rsid w:val="00482F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82F05"/>
  </w:style>
  <w:style w:type="character" w:customStyle="1" w:styleId="10">
    <w:name w:val="Заголовок 1 Знак"/>
    <w:basedOn w:val="a0"/>
    <w:link w:val="1"/>
    <w:rsid w:val="00482F05"/>
    <w:rPr>
      <w:rFonts w:ascii="Arial" w:eastAsia="Times New Roman" w:hAnsi="Arial" w:cs="Arial"/>
      <w:b/>
      <w:bCs/>
      <w:color w:val="000080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82F05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2F05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82F05"/>
  </w:style>
  <w:style w:type="character" w:customStyle="1" w:styleId="Absatz-Standardschriftart">
    <w:name w:val="Absatz-Standardschriftart"/>
    <w:rsid w:val="00482F05"/>
  </w:style>
  <w:style w:type="character" w:customStyle="1" w:styleId="WW8Num5z0">
    <w:name w:val="WW8Num5z0"/>
    <w:rsid w:val="00482F05"/>
    <w:rPr>
      <w:rFonts w:ascii="Symbol" w:hAnsi="Symbol" w:cs="OpenSymbol"/>
    </w:rPr>
  </w:style>
  <w:style w:type="character" w:customStyle="1" w:styleId="WW-Absatz-Standardschriftart">
    <w:name w:val="WW-Absatz-Standardschriftart"/>
    <w:rsid w:val="00482F05"/>
  </w:style>
  <w:style w:type="character" w:customStyle="1" w:styleId="21">
    <w:name w:val="Основной шрифт абзаца2"/>
    <w:rsid w:val="00482F05"/>
  </w:style>
  <w:style w:type="character" w:customStyle="1" w:styleId="WW-Absatz-Standardschriftart1">
    <w:name w:val="WW-Absatz-Standardschriftart1"/>
    <w:rsid w:val="00482F05"/>
  </w:style>
  <w:style w:type="character" w:customStyle="1" w:styleId="WW-Absatz-Standardschriftart11">
    <w:name w:val="WW-Absatz-Standardschriftart11"/>
    <w:rsid w:val="00482F05"/>
  </w:style>
  <w:style w:type="character" w:customStyle="1" w:styleId="12">
    <w:name w:val="Основной шрифт абзаца1"/>
    <w:rsid w:val="00482F05"/>
  </w:style>
  <w:style w:type="character" w:styleId="ac">
    <w:name w:val="page number"/>
    <w:basedOn w:val="12"/>
    <w:rsid w:val="00482F05"/>
  </w:style>
  <w:style w:type="character" w:customStyle="1" w:styleId="ad">
    <w:name w:val="Символ нумерации"/>
    <w:rsid w:val="00482F05"/>
  </w:style>
  <w:style w:type="character" w:customStyle="1" w:styleId="ae">
    <w:name w:val="Маркеры списка"/>
    <w:rsid w:val="00482F05"/>
    <w:rPr>
      <w:rFonts w:ascii="OpenSymbol" w:eastAsia="OpenSymbol" w:hAnsi="OpenSymbol" w:cs="OpenSymbol"/>
    </w:rPr>
  </w:style>
  <w:style w:type="paragraph" w:styleId="af">
    <w:name w:val="List"/>
    <w:basedOn w:val="a5"/>
    <w:rsid w:val="00482F05"/>
    <w:rPr>
      <w:rFonts w:ascii="Arial" w:hAnsi="Arial" w:cs="Tahoma"/>
      <w:kern w:val="1"/>
    </w:rPr>
  </w:style>
  <w:style w:type="paragraph" w:customStyle="1" w:styleId="22">
    <w:name w:val="Название2"/>
    <w:basedOn w:val="a"/>
    <w:rsid w:val="00482F0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482F0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482F0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82F0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482F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482F0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482F0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15">
    <w:name w:val="марк список 1"/>
    <w:basedOn w:val="a"/>
    <w:rsid w:val="00482F05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6">
    <w:name w:val="нум список 1"/>
    <w:basedOn w:val="15"/>
    <w:rsid w:val="00482F05"/>
  </w:style>
  <w:style w:type="paragraph" w:styleId="af1">
    <w:name w:val="header"/>
    <w:basedOn w:val="a"/>
    <w:link w:val="af2"/>
    <w:uiPriority w:val="99"/>
    <w:rsid w:val="00482F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482F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0"/>
    <w:rsid w:val="00482F05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482F05"/>
    <w:rPr>
      <w:kern w:val="1"/>
    </w:rPr>
  </w:style>
  <w:style w:type="paragraph" w:styleId="af5">
    <w:name w:val="footer"/>
    <w:basedOn w:val="a"/>
    <w:link w:val="af6"/>
    <w:rsid w:val="00482F05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rsid w:val="00482F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основной текст документа"/>
    <w:basedOn w:val="a"/>
    <w:rsid w:val="00482F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TML1">
    <w:name w:val="Стандартный HTML1"/>
    <w:basedOn w:val="a"/>
    <w:rsid w:val="00482F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1">
    <w:name w:val="Îñíîâíîé òåêñò ñ îòñòóïîì 31"/>
    <w:basedOn w:val="a"/>
    <w:rsid w:val="00482F0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TML2">
    <w:name w:val="Стандартный HTML2"/>
    <w:basedOn w:val="a"/>
    <w:rsid w:val="00482F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210">
    <w:name w:val="Заголовок 21"/>
    <w:basedOn w:val="a"/>
    <w:next w:val="a"/>
    <w:rsid w:val="00482F05"/>
    <w:pPr>
      <w:keepNext/>
      <w:widowControl w:val="0"/>
      <w:tabs>
        <w:tab w:val="num" w:pos="360"/>
      </w:tabs>
      <w:suppressAutoHyphens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17">
    <w:name w:val="Обычный (веб)1"/>
    <w:basedOn w:val="a"/>
    <w:rsid w:val="00482F0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482F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48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82F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482F05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482F05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uiPriority w:val="99"/>
    <w:rsid w:val="00482F0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482F05"/>
    <w:rPr>
      <w:rFonts w:ascii="Times New Roman" w:hAnsi="Times New Roman" w:cs="Times New Roman"/>
      <w:b/>
      <w:bCs/>
      <w:sz w:val="22"/>
      <w:szCs w:val="22"/>
    </w:rPr>
  </w:style>
  <w:style w:type="character" w:styleId="af8">
    <w:name w:val="Hyperlink"/>
    <w:unhideWhenUsed/>
    <w:rsid w:val="00482F05"/>
    <w:rPr>
      <w:color w:val="0000FF"/>
      <w:u w:val="single"/>
    </w:rPr>
  </w:style>
  <w:style w:type="character" w:customStyle="1" w:styleId="af9">
    <w:name w:val="Гипертекстовая ссылка"/>
    <w:uiPriority w:val="99"/>
    <w:rsid w:val="00482F05"/>
    <w:rPr>
      <w:color w:val="106BBE"/>
    </w:rPr>
  </w:style>
  <w:style w:type="character" w:styleId="afa">
    <w:name w:val="Strong"/>
    <w:uiPriority w:val="22"/>
    <w:qFormat/>
    <w:rsid w:val="00482F05"/>
    <w:rPr>
      <w:b/>
      <w:bCs/>
    </w:rPr>
  </w:style>
  <w:style w:type="paragraph" w:styleId="afb">
    <w:name w:val="Normal (Web)"/>
    <w:basedOn w:val="a"/>
    <w:uiPriority w:val="99"/>
    <w:semiHidden/>
    <w:unhideWhenUsed/>
    <w:rsid w:val="00482F05"/>
    <w:pPr>
      <w:spacing w:after="225" w:line="240" w:lineRule="auto"/>
    </w:pPr>
    <w:rPr>
      <w:rFonts w:ascii="Arial" w:eastAsia="Times New Roman" w:hAnsi="Arial" w:cs="Arial"/>
      <w:color w:val="1D1D1D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2F0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82F05"/>
    <w:pPr>
      <w:spacing w:before="0"/>
    </w:pPr>
    <w:rPr>
      <w:i/>
      <w:iCs/>
    </w:rPr>
  </w:style>
  <w:style w:type="character" w:customStyle="1" w:styleId="afe">
    <w:name w:val="Цветовое выделение"/>
    <w:uiPriority w:val="99"/>
    <w:rsid w:val="00482F05"/>
    <w:rPr>
      <w:b/>
      <w:bCs/>
      <w:color w:val="26282F"/>
      <w:sz w:val="26"/>
      <w:szCs w:val="26"/>
    </w:rPr>
  </w:style>
  <w:style w:type="paragraph" w:customStyle="1" w:styleId="aff">
    <w:name w:val="Заголовок статьи"/>
    <w:basedOn w:val="a"/>
    <w:next w:val="a"/>
    <w:uiPriority w:val="99"/>
    <w:rsid w:val="00482F0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table" w:styleId="aff0">
    <w:name w:val="Table Grid"/>
    <w:basedOn w:val="a1"/>
    <w:uiPriority w:val="59"/>
    <w:rsid w:val="0048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482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List Paragraph"/>
    <w:basedOn w:val="a"/>
    <w:uiPriority w:val="34"/>
    <w:qFormat/>
    <w:rsid w:val="00482F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2F05"/>
    <w:pPr>
      <w:widowControl w:val="0"/>
      <w:numPr>
        <w:numId w:val="1"/>
      </w:numPr>
      <w:tabs>
        <w:tab w:val="left" w:pos="0"/>
        <w:tab w:val="left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82F05"/>
    <w:pPr>
      <w:keepNext/>
      <w:numPr>
        <w:ilvl w:val="1"/>
        <w:numId w:val="1"/>
      </w:numPr>
      <w:tabs>
        <w:tab w:val="left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482F05"/>
    <w:pPr>
      <w:keepNext/>
      <w:numPr>
        <w:ilvl w:val="2"/>
        <w:numId w:val="1"/>
      </w:numPr>
      <w:tabs>
        <w:tab w:val="left" w:pos="0"/>
        <w:tab w:val="left" w:pos="72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28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E28D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nhideWhenUsed/>
    <w:rsid w:val="00DE28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E2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"/>
    <w:next w:val="a5"/>
    <w:rsid w:val="00DE28D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DE28D5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E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8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6F1DF4"/>
  </w:style>
  <w:style w:type="character" w:customStyle="1" w:styleId="apple-converted-space">
    <w:name w:val="apple-converted-space"/>
    <w:rsid w:val="006F1DF4"/>
  </w:style>
  <w:style w:type="paragraph" w:styleId="aa">
    <w:name w:val="Body Text Indent"/>
    <w:basedOn w:val="a"/>
    <w:link w:val="ab"/>
    <w:unhideWhenUsed/>
    <w:rsid w:val="00482F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82F05"/>
  </w:style>
  <w:style w:type="character" w:customStyle="1" w:styleId="10">
    <w:name w:val="Заголовок 1 Знак"/>
    <w:basedOn w:val="a0"/>
    <w:link w:val="1"/>
    <w:rsid w:val="00482F05"/>
    <w:rPr>
      <w:rFonts w:ascii="Arial" w:eastAsia="Times New Roman" w:hAnsi="Arial" w:cs="Arial"/>
      <w:b/>
      <w:bCs/>
      <w:color w:val="000080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82F05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482F05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82F05"/>
  </w:style>
  <w:style w:type="character" w:customStyle="1" w:styleId="Absatz-Standardschriftart">
    <w:name w:val="Absatz-Standardschriftart"/>
    <w:rsid w:val="00482F05"/>
  </w:style>
  <w:style w:type="character" w:customStyle="1" w:styleId="WW8Num5z0">
    <w:name w:val="WW8Num5z0"/>
    <w:rsid w:val="00482F05"/>
    <w:rPr>
      <w:rFonts w:ascii="Symbol" w:hAnsi="Symbol" w:cs="OpenSymbol"/>
    </w:rPr>
  </w:style>
  <w:style w:type="character" w:customStyle="1" w:styleId="WW-Absatz-Standardschriftart">
    <w:name w:val="WW-Absatz-Standardschriftart"/>
    <w:rsid w:val="00482F05"/>
  </w:style>
  <w:style w:type="character" w:customStyle="1" w:styleId="21">
    <w:name w:val="Основной шрифт абзаца2"/>
    <w:rsid w:val="00482F05"/>
  </w:style>
  <w:style w:type="character" w:customStyle="1" w:styleId="WW-Absatz-Standardschriftart1">
    <w:name w:val="WW-Absatz-Standardschriftart1"/>
    <w:rsid w:val="00482F05"/>
  </w:style>
  <w:style w:type="character" w:customStyle="1" w:styleId="WW-Absatz-Standardschriftart11">
    <w:name w:val="WW-Absatz-Standardschriftart11"/>
    <w:rsid w:val="00482F05"/>
  </w:style>
  <w:style w:type="character" w:customStyle="1" w:styleId="12">
    <w:name w:val="Основной шрифт абзаца1"/>
    <w:rsid w:val="00482F05"/>
  </w:style>
  <w:style w:type="character" w:styleId="ac">
    <w:name w:val="page number"/>
    <w:basedOn w:val="12"/>
    <w:rsid w:val="00482F05"/>
  </w:style>
  <w:style w:type="character" w:customStyle="1" w:styleId="ad">
    <w:name w:val="Символ нумерации"/>
    <w:rsid w:val="00482F05"/>
  </w:style>
  <w:style w:type="character" w:customStyle="1" w:styleId="ae">
    <w:name w:val="Маркеры списка"/>
    <w:rsid w:val="00482F05"/>
    <w:rPr>
      <w:rFonts w:ascii="OpenSymbol" w:eastAsia="OpenSymbol" w:hAnsi="OpenSymbol" w:cs="OpenSymbol"/>
    </w:rPr>
  </w:style>
  <w:style w:type="paragraph" w:styleId="af">
    <w:name w:val="List"/>
    <w:basedOn w:val="a5"/>
    <w:rsid w:val="00482F05"/>
    <w:rPr>
      <w:rFonts w:ascii="Arial" w:hAnsi="Arial" w:cs="Tahoma"/>
      <w:kern w:val="1"/>
    </w:rPr>
  </w:style>
  <w:style w:type="paragraph" w:customStyle="1" w:styleId="22">
    <w:name w:val="Название2"/>
    <w:basedOn w:val="a"/>
    <w:rsid w:val="00482F0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482F0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482F0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82F0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482F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482F0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482F0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15">
    <w:name w:val="марк список 1"/>
    <w:basedOn w:val="a"/>
    <w:rsid w:val="00482F05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6">
    <w:name w:val="нум список 1"/>
    <w:basedOn w:val="15"/>
    <w:rsid w:val="00482F05"/>
  </w:style>
  <w:style w:type="paragraph" w:styleId="af1">
    <w:name w:val="header"/>
    <w:basedOn w:val="a"/>
    <w:link w:val="af2"/>
    <w:uiPriority w:val="99"/>
    <w:rsid w:val="00482F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482F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3">
    <w:name w:val="Заголовок таблицы"/>
    <w:basedOn w:val="af0"/>
    <w:rsid w:val="00482F05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482F05"/>
    <w:rPr>
      <w:kern w:val="1"/>
    </w:rPr>
  </w:style>
  <w:style w:type="paragraph" w:styleId="af5">
    <w:name w:val="footer"/>
    <w:basedOn w:val="a"/>
    <w:link w:val="af6"/>
    <w:rsid w:val="00482F05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rsid w:val="00482F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основной текст документа"/>
    <w:basedOn w:val="a"/>
    <w:rsid w:val="00482F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TML1">
    <w:name w:val="Стандартный HTML1"/>
    <w:basedOn w:val="a"/>
    <w:rsid w:val="00482F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1">
    <w:name w:val="Îñíîâíîé òåêñò ñ îòñòóïîì 31"/>
    <w:basedOn w:val="a"/>
    <w:rsid w:val="00482F0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TML2">
    <w:name w:val="Стандартный HTML2"/>
    <w:basedOn w:val="a"/>
    <w:rsid w:val="00482F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heading2">
    <w:name w:val="heading 2"/>
    <w:basedOn w:val="a"/>
    <w:next w:val="a"/>
    <w:rsid w:val="00482F05"/>
    <w:pPr>
      <w:keepNext/>
      <w:widowControl w:val="0"/>
      <w:tabs>
        <w:tab w:val="num" w:pos="360"/>
      </w:tabs>
      <w:suppressAutoHyphens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NormalWeb">
    <w:name w:val="Normal (Web)"/>
    <w:basedOn w:val="a"/>
    <w:rsid w:val="00482F05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482F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48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82F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482F05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482F05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uiPriority w:val="99"/>
    <w:rsid w:val="00482F0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482F05"/>
    <w:rPr>
      <w:rFonts w:ascii="Times New Roman" w:hAnsi="Times New Roman" w:cs="Times New Roman"/>
      <w:b/>
      <w:bCs/>
      <w:sz w:val="22"/>
      <w:szCs w:val="22"/>
    </w:rPr>
  </w:style>
  <w:style w:type="character" w:styleId="af8">
    <w:name w:val="Hyperlink"/>
    <w:uiPriority w:val="99"/>
    <w:unhideWhenUsed/>
    <w:rsid w:val="00482F05"/>
    <w:rPr>
      <w:color w:val="0000FF"/>
      <w:u w:val="single"/>
    </w:rPr>
  </w:style>
  <w:style w:type="character" w:customStyle="1" w:styleId="af9">
    <w:name w:val="Гипертекстовая ссылка"/>
    <w:uiPriority w:val="99"/>
    <w:rsid w:val="00482F05"/>
    <w:rPr>
      <w:color w:val="106BBE"/>
    </w:rPr>
  </w:style>
  <w:style w:type="character" w:styleId="afa">
    <w:name w:val="Strong"/>
    <w:uiPriority w:val="22"/>
    <w:qFormat/>
    <w:rsid w:val="00482F05"/>
    <w:rPr>
      <w:b/>
      <w:bCs/>
    </w:rPr>
  </w:style>
  <w:style w:type="paragraph" w:styleId="afb">
    <w:name w:val="Normal (Web)"/>
    <w:basedOn w:val="a"/>
    <w:uiPriority w:val="99"/>
    <w:semiHidden/>
    <w:unhideWhenUsed/>
    <w:rsid w:val="00482F05"/>
    <w:pPr>
      <w:spacing w:after="225" w:line="240" w:lineRule="auto"/>
    </w:pPr>
    <w:rPr>
      <w:rFonts w:ascii="Arial" w:eastAsia="Times New Roman" w:hAnsi="Arial" w:cs="Arial"/>
      <w:color w:val="1D1D1D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2F0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82F05"/>
    <w:pPr>
      <w:spacing w:before="0"/>
    </w:pPr>
    <w:rPr>
      <w:i/>
      <w:iCs/>
    </w:rPr>
  </w:style>
  <w:style w:type="character" w:customStyle="1" w:styleId="afe">
    <w:name w:val="Цветовое выделение"/>
    <w:uiPriority w:val="99"/>
    <w:rsid w:val="00482F05"/>
    <w:rPr>
      <w:b/>
      <w:bCs/>
      <w:color w:val="26282F"/>
      <w:sz w:val="26"/>
      <w:szCs w:val="26"/>
    </w:rPr>
  </w:style>
  <w:style w:type="paragraph" w:customStyle="1" w:styleId="aff">
    <w:name w:val="Заголовок статьи"/>
    <w:basedOn w:val="a"/>
    <w:next w:val="a"/>
    <w:uiPriority w:val="99"/>
    <w:rsid w:val="00482F0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table" w:styleId="aff0">
    <w:name w:val="Table Grid"/>
    <w:basedOn w:val="a1"/>
    <w:uiPriority w:val="59"/>
    <w:rsid w:val="0048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482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List Paragraph"/>
    <w:basedOn w:val="a"/>
    <w:uiPriority w:val="34"/>
    <w:qFormat/>
    <w:rsid w:val="00482F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belglin@mail.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nsk.e-mfc.ru/" TargetMode="External"/><Relationship Id="rId12" Type="http://schemas.openxmlformats.org/officeDocument/2006/relationships/hyperlink" Target="file:///C:\&#1057;&#1077;&#1090;&#1077;&#1074;&#1072;&#1103;\&#1055;&#1088;&#1080;&#1083;&#1086;&#1078;&#1077;&#1085;&#1080;&#1077;_&#1056;&#1077;&#1075;&#1083;&#1072;&#1084;&#1077;&#1085;&#1090;-%20&#1087;&#1088;&#1080;&#1089;&#1074;&#1086;&#1077;&#1085;&#1080;&#1077;%20&#1072;&#1076;&#1088;&#1077;&#1089;&#1086;&#1074;%20-2015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nsksity.ru" TargetMode="External"/><Relationship Id="rId11" Type="http://schemas.openxmlformats.org/officeDocument/2006/relationships/hyperlink" Target="mailto:mfc%20mfcbelglin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insk.e-mf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8065</Words>
  <Characters>45975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Хрулькова</dc:creator>
  <cp:lastModifiedBy>User</cp:lastModifiedBy>
  <cp:revision>2</cp:revision>
  <cp:lastPrinted>2015-04-16T06:07:00Z</cp:lastPrinted>
  <dcterms:created xsi:type="dcterms:W3CDTF">2015-06-22T06:30:00Z</dcterms:created>
  <dcterms:modified xsi:type="dcterms:W3CDTF">2015-06-22T06:30:00Z</dcterms:modified>
</cp:coreProperties>
</file>